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EB64" w14:textId="747B0210" w:rsidR="00650B02" w:rsidRPr="006A31F7" w:rsidRDefault="00542C9D" w:rsidP="380304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</w:rPr>
      </w:pPr>
      <w:r w:rsidRPr="006A31F7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89FFE" wp14:editId="5CC2B354">
                <wp:simplePos x="0" y="0"/>
                <wp:positionH relativeFrom="margin">
                  <wp:align>center</wp:align>
                </wp:positionH>
                <wp:positionV relativeFrom="page">
                  <wp:posOffset>476250</wp:posOffset>
                </wp:positionV>
                <wp:extent cx="7115175" cy="454660"/>
                <wp:effectExtent l="0" t="0" r="9525" b="25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454660"/>
                          <a:chOff x="778" y="825"/>
                          <a:chExt cx="10800" cy="716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8" y="965"/>
                            <a:ext cx="10800" cy="432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8B272" w14:textId="268A9D2A" w:rsidR="0096070E" w:rsidRPr="00FC1BBA" w:rsidRDefault="0096070E" w:rsidP="0096070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1BB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Office for Research and Graduate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825"/>
                            <a:ext cx="1866" cy="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9FFE" id="Group 6" o:spid="_x0000_s1026" style="position:absolute;margin-left:0;margin-top:37.5pt;width:560.25pt;height:35.8pt;z-index:251659264;mso-position-horizontal:center;mso-position-horizontal-relative:margin;mso-position-vertical-relative:page" coordorigin="778,825" coordsize="10800,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">
                <v:rect id="Rectangle 8" o:spid="_x0000_s1027" style="position:absolute;left:778;top:965;width:108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" fillcolor="#a7a8a7" stroked="f">
                  <v:textbox>
                    <w:txbxContent>
                      <w:p w14:paraId="6358B272" w14:textId="268A9D2A" w:rsidR="0096070E" w:rsidRPr="00FC1BBA" w:rsidRDefault="0096070E" w:rsidP="0096070E">
                        <w:pPr>
                          <w:jc w:val="right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1BBA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Office for Research and Graduate Education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610;top:825;width:1866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">
                  <v:imagedata r:id="rId11" o:title=""/>
                </v:shape>
                <w10:wrap anchorx="margin" anchory="page"/>
              </v:group>
            </w:pict>
          </mc:Fallback>
        </mc:AlternateContent>
      </w:r>
    </w:p>
    <w:p w14:paraId="7C6CC8BE" w14:textId="16D48C55" w:rsidR="00574CA0" w:rsidRPr="006A31F7" w:rsidRDefault="00574CA0" w:rsidP="380304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olor w:val="000000" w:themeColor="text1"/>
        </w:rPr>
      </w:pPr>
    </w:p>
    <w:p w14:paraId="51AC1EA8" w14:textId="6470AE3A" w:rsidR="00350DDE" w:rsidRPr="006A31F7" w:rsidRDefault="00350DDE" w:rsidP="380304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olor w:val="000000" w:themeColor="text1"/>
        </w:rPr>
      </w:pPr>
    </w:p>
    <w:p w14:paraId="459030E7" w14:textId="45F2518D" w:rsidR="007F4F21" w:rsidRPr="006A31F7" w:rsidRDefault="0096070E" w:rsidP="380304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006A31F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C017F8" wp14:editId="3480432D">
            <wp:simplePos x="0" y="0"/>
            <wp:positionH relativeFrom="column">
              <wp:posOffset>5321300</wp:posOffset>
            </wp:positionH>
            <wp:positionV relativeFrom="paragraph">
              <wp:posOffset>16510</wp:posOffset>
            </wp:positionV>
            <wp:extent cx="1510030" cy="1530985"/>
            <wp:effectExtent l="0" t="0" r="0" b="0"/>
            <wp:wrapSquare wrapText="bothSides"/>
            <wp:docPr id="1" name="Picture 1" descr="Fancy Gold Star Transparent Background (Page 3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cy Gold Star Transparent Background (Page 3) - Line.17QQ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16A41" w14:textId="03AF9EB7" w:rsidR="004E4A91" w:rsidRPr="00C17982" w:rsidRDefault="004E4A91" w:rsidP="380304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C17982">
        <w:rPr>
          <w:b/>
          <w:bCs/>
          <w:color w:val="000000" w:themeColor="text1"/>
        </w:rPr>
        <w:t xml:space="preserve">The </w:t>
      </w:r>
      <w:r w:rsidR="00350DDE" w:rsidRPr="00C17982">
        <w:rPr>
          <w:b/>
          <w:bCs/>
          <w:color w:val="000000" w:themeColor="text1"/>
        </w:rPr>
        <w:t xml:space="preserve">CFAES </w:t>
      </w:r>
      <w:r w:rsidRPr="00C17982">
        <w:rPr>
          <w:b/>
          <w:bCs/>
          <w:color w:val="000000" w:themeColor="text1"/>
        </w:rPr>
        <w:t>STARS Program (Strategic Alignment for Research Success)</w:t>
      </w:r>
      <w:r w:rsidRPr="00C17982">
        <w:rPr>
          <w:color w:val="000000" w:themeColor="text1"/>
        </w:rPr>
        <w:t xml:space="preserve"> is </w:t>
      </w:r>
      <w:r w:rsidR="003F49FB" w:rsidRPr="00C17982">
        <w:rPr>
          <w:color w:val="000000" w:themeColor="text1"/>
        </w:rPr>
        <w:t>in its</w:t>
      </w:r>
      <w:r w:rsidR="003F49FB">
        <w:rPr>
          <w:rFonts w:asciiTheme="minorHAnsi" w:hAnsiTheme="minorHAnsi" w:cstheme="minorBidi"/>
          <w:color w:val="000000" w:themeColor="text1"/>
        </w:rPr>
        <w:t xml:space="preserve"> </w:t>
      </w:r>
      <w:r w:rsidR="003F49FB" w:rsidRPr="00C17982">
        <w:rPr>
          <w:color w:val="000000" w:themeColor="text1"/>
        </w:rPr>
        <w:t xml:space="preserve">second year and is an </w:t>
      </w:r>
      <w:r w:rsidRPr="00C17982">
        <w:rPr>
          <w:color w:val="000000" w:themeColor="text1"/>
        </w:rPr>
        <w:t xml:space="preserve">initiative to identify and develop the next generation of research leaders among </w:t>
      </w:r>
      <w:r w:rsidR="006E6DEB" w:rsidRPr="00C17982">
        <w:rPr>
          <w:color w:val="000000" w:themeColor="text1"/>
        </w:rPr>
        <w:t xml:space="preserve">early </w:t>
      </w:r>
      <w:r w:rsidR="00321E59" w:rsidRPr="00C17982">
        <w:rPr>
          <w:color w:val="000000" w:themeColor="text1"/>
        </w:rPr>
        <w:t>and</w:t>
      </w:r>
      <w:r w:rsidR="006E6DEB" w:rsidRPr="00C17982">
        <w:rPr>
          <w:color w:val="000000" w:themeColor="text1"/>
        </w:rPr>
        <w:t xml:space="preserve"> mid-career </w:t>
      </w:r>
      <w:r w:rsidR="00CB3719" w:rsidRPr="00C17982">
        <w:rPr>
          <w:color w:val="000000" w:themeColor="text1"/>
        </w:rPr>
        <w:t xml:space="preserve">tenure track </w:t>
      </w:r>
      <w:r w:rsidR="006E6DEB" w:rsidRPr="00C17982">
        <w:rPr>
          <w:color w:val="000000" w:themeColor="text1"/>
        </w:rPr>
        <w:t xml:space="preserve">faculty </w:t>
      </w:r>
      <w:r w:rsidRPr="00C17982">
        <w:rPr>
          <w:color w:val="000000" w:themeColor="text1"/>
        </w:rPr>
        <w:t>within the College of Food, Agricultural and Environmental Sciences.</w:t>
      </w:r>
    </w:p>
    <w:p w14:paraId="15C5113F" w14:textId="7299E3B2" w:rsidR="00542C9D" w:rsidRPr="00C17982" w:rsidRDefault="00542C9D" w:rsidP="00542C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E2CDB" w14:textId="75643387" w:rsidR="004D3A0B" w:rsidRPr="00C17982" w:rsidRDefault="002C13F4" w:rsidP="00542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7982">
        <w:rPr>
          <w:rFonts w:ascii="Times New Roman" w:hAnsi="Times New Roman" w:cs="Times New Roman"/>
          <w:b/>
          <w:bCs/>
          <w:sz w:val="24"/>
          <w:szCs w:val="24"/>
        </w:rPr>
        <w:t>GOALS AND OBJECTIVES</w:t>
      </w:r>
    </w:p>
    <w:p w14:paraId="535B0518" w14:textId="06FC5188" w:rsidR="004D3A0B" w:rsidRPr="00C17982" w:rsidRDefault="004D3A0B" w:rsidP="00542C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The goal of the STARS Program is to propel emerging research leaders – those individuals with the interest, </w:t>
      </w:r>
      <w:r w:rsidR="006F6DE9" w:rsidRPr="00C17982">
        <w:rPr>
          <w:rFonts w:ascii="Times New Roman" w:hAnsi="Times New Roman" w:cs="Times New Roman"/>
          <w:sz w:val="24"/>
          <w:szCs w:val="24"/>
        </w:rPr>
        <w:t>vision,</w:t>
      </w:r>
      <w:r w:rsidRPr="00C17982">
        <w:rPr>
          <w:rFonts w:ascii="Times New Roman" w:hAnsi="Times New Roman" w:cs="Times New Roman"/>
          <w:sz w:val="24"/>
          <w:szCs w:val="24"/>
        </w:rPr>
        <w:t xml:space="preserve"> and motivation – to take their research programs to a higher and more collaborative level. The program will provide </w:t>
      </w:r>
      <w:r w:rsidR="00B30C77" w:rsidRPr="00C17982">
        <w:rPr>
          <w:rFonts w:ascii="Times New Roman" w:hAnsi="Times New Roman" w:cs="Times New Roman"/>
          <w:sz w:val="24"/>
          <w:szCs w:val="24"/>
        </w:rPr>
        <w:t>participants</w:t>
      </w:r>
      <w:r w:rsidRPr="00C17982">
        <w:rPr>
          <w:rFonts w:ascii="Times New Roman" w:hAnsi="Times New Roman" w:cs="Times New Roman"/>
          <w:sz w:val="24"/>
          <w:szCs w:val="24"/>
        </w:rPr>
        <w:t xml:space="preserve"> with the information, </w:t>
      </w:r>
      <w:r w:rsidR="001B6F3B" w:rsidRPr="00C17982">
        <w:rPr>
          <w:rFonts w:ascii="Times New Roman" w:hAnsi="Times New Roman" w:cs="Times New Roman"/>
          <w:sz w:val="24"/>
          <w:szCs w:val="24"/>
        </w:rPr>
        <w:t>skills,</w:t>
      </w:r>
      <w:r w:rsidRPr="00C17982">
        <w:rPr>
          <w:rFonts w:ascii="Times New Roman" w:hAnsi="Times New Roman" w:cs="Times New Roman"/>
          <w:sz w:val="24"/>
          <w:szCs w:val="24"/>
        </w:rPr>
        <w:t xml:space="preserve"> and connections they need to assemble </w:t>
      </w:r>
      <w:r w:rsidR="004F35A0" w:rsidRPr="00C17982">
        <w:rPr>
          <w:rFonts w:ascii="Times New Roman" w:hAnsi="Times New Roman" w:cs="Times New Roman"/>
          <w:sz w:val="24"/>
          <w:szCs w:val="24"/>
        </w:rPr>
        <w:t>a</w:t>
      </w:r>
      <w:r w:rsidR="00341F54" w:rsidRPr="00C17982">
        <w:rPr>
          <w:rFonts w:ascii="Times New Roman" w:hAnsi="Times New Roman" w:cs="Times New Roman"/>
          <w:sz w:val="24"/>
          <w:szCs w:val="24"/>
        </w:rPr>
        <w:t>nd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sz w:val="24"/>
          <w:szCs w:val="24"/>
        </w:rPr>
        <w:t>lead large-scale teams in the pursuit of major extramural funding.</w:t>
      </w:r>
    </w:p>
    <w:p w14:paraId="65DF5577" w14:textId="140B0AF9" w:rsidR="004D3A0B" w:rsidRPr="00C17982" w:rsidRDefault="004D3A0B" w:rsidP="00350DDE">
      <w:pPr>
        <w:pStyle w:val="paragraph"/>
        <w:spacing w:after="0" w:afterAutospacing="0"/>
        <w:textAlignment w:val="baseline"/>
        <w:rPr>
          <w:color w:val="000000" w:themeColor="text1"/>
        </w:rPr>
      </w:pPr>
      <w:r w:rsidRPr="00C17982">
        <w:rPr>
          <w:color w:val="000000" w:themeColor="text1"/>
        </w:rPr>
        <w:t>The objectives of the</w:t>
      </w:r>
      <w:r w:rsidR="004855EB" w:rsidRPr="00C17982">
        <w:rPr>
          <w:color w:val="000000" w:themeColor="text1"/>
        </w:rPr>
        <w:t xml:space="preserve"> S</w:t>
      </w:r>
      <w:r w:rsidR="00EF494A" w:rsidRPr="00C17982">
        <w:rPr>
          <w:color w:val="000000" w:themeColor="text1"/>
        </w:rPr>
        <w:t>TARS</w:t>
      </w:r>
      <w:r w:rsidR="001B322F" w:rsidRPr="00C17982">
        <w:rPr>
          <w:color w:val="000000" w:themeColor="text1"/>
        </w:rPr>
        <w:t xml:space="preserve"> </w:t>
      </w:r>
      <w:r w:rsidR="00911C80" w:rsidRPr="00C17982">
        <w:rPr>
          <w:color w:val="000000" w:themeColor="text1"/>
        </w:rPr>
        <w:t>P</w:t>
      </w:r>
      <w:r w:rsidR="001B322F" w:rsidRPr="00C17982">
        <w:rPr>
          <w:color w:val="000000" w:themeColor="text1"/>
        </w:rPr>
        <w:t xml:space="preserve">rogram </w:t>
      </w:r>
      <w:r w:rsidRPr="00C17982">
        <w:rPr>
          <w:color w:val="000000" w:themeColor="text1"/>
        </w:rPr>
        <w:t>are for participants to:</w:t>
      </w:r>
    </w:p>
    <w:p w14:paraId="4A1F82CB" w14:textId="7C7504A0" w:rsidR="00E20320" w:rsidRPr="00C17982" w:rsidRDefault="00294BA5" w:rsidP="001C38D0">
      <w:pPr>
        <w:pStyle w:val="paragraph"/>
        <w:numPr>
          <w:ilvl w:val="0"/>
          <w:numId w:val="6"/>
        </w:numPr>
        <w:textAlignment w:val="baseline"/>
        <w:rPr>
          <w:color w:val="000000" w:themeColor="text1"/>
        </w:rPr>
      </w:pPr>
      <w:r w:rsidRPr="00C17982">
        <w:rPr>
          <w:color w:val="000000" w:themeColor="text1"/>
        </w:rPr>
        <w:t xml:space="preserve">Facilitate the development of </w:t>
      </w:r>
      <w:r w:rsidR="00201D20" w:rsidRPr="00C17982">
        <w:rPr>
          <w:color w:val="000000" w:themeColor="text1"/>
        </w:rPr>
        <w:t xml:space="preserve">skills and a record of accomplishments to be </w:t>
      </w:r>
      <w:r w:rsidR="00E20320" w:rsidRPr="00C17982">
        <w:rPr>
          <w:color w:val="000000" w:themeColor="text1"/>
        </w:rPr>
        <w:t>competitive</w:t>
      </w:r>
      <w:r w:rsidR="00201D20" w:rsidRPr="00C17982">
        <w:rPr>
          <w:color w:val="000000" w:themeColor="text1"/>
        </w:rPr>
        <w:t xml:space="preserve"> for major grants</w:t>
      </w:r>
      <w:r w:rsidR="00A255D0" w:rsidRPr="00C17982">
        <w:rPr>
          <w:color w:val="000000" w:themeColor="text1"/>
        </w:rPr>
        <w:t xml:space="preserve">. </w:t>
      </w:r>
    </w:p>
    <w:p w14:paraId="43DE97B6" w14:textId="37F4EC71" w:rsidR="004D3A0B" w:rsidRPr="00C17982" w:rsidRDefault="004D3A0B" w:rsidP="004D3A0B">
      <w:pPr>
        <w:pStyle w:val="paragraph"/>
        <w:numPr>
          <w:ilvl w:val="0"/>
          <w:numId w:val="6"/>
        </w:numPr>
        <w:spacing w:after="0"/>
        <w:textAlignment w:val="baseline"/>
        <w:rPr>
          <w:color w:val="000000" w:themeColor="text1"/>
        </w:rPr>
      </w:pPr>
      <w:r w:rsidRPr="00C17982">
        <w:rPr>
          <w:color w:val="000000" w:themeColor="text1"/>
        </w:rPr>
        <w:t>Develop the skills necessary to effectively build and manage large teams and projects.</w:t>
      </w:r>
    </w:p>
    <w:p w14:paraId="4D6F0705" w14:textId="2DADC4FA" w:rsidR="004D3A0B" w:rsidRPr="00C17982" w:rsidRDefault="004D3A0B" w:rsidP="380304DB">
      <w:pPr>
        <w:pStyle w:val="paragraph"/>
        <w:numPr>
          <w:ilvl w:val="0"/>
          <w:numId w:val="6"/>
        </w:numPr>
        <w:spacing w:after="0"/>
        <w:textAlignment w:val="baseline"/>
        <w:rPr>
          <w:color w:val="000000" w:themeColor="text1"/>
        </w:rPr>
      </w:pPr>
      <w:r w:rsidRPr="00C17982">
        <w:rPr>
          <w:color w:val="000000" w:themeColor="text1"/>
        </w:rPr>
        <w:t xml:space="preserve">Produce actionable roadmaps to </w:t>
      </w:r>
      <w:r w:rsidR="001B322F" w:rsidRPr="00C17982">
        <w:rPr>
          <w:color w:val="000000" w:themeColor="text1"/>
        </w:rPr>
        <w:t xml:space="preserve">pursue </w:t>
      </w:r>
      <w:r w:rsidRPr="00C17982">
        <w:rPr>
          <w:color w:val="000000" w:themeColor="text1"/>
        </w:rPr>
        <w:t>major external funding.</w:t>
      </w:r>
    </w:p>
    <w:p w14:paraId="376D25DB" w14:textId="24F1569E" w:rsidR="004D3A0B" w:rsidRPr="00C17982" w:rsidRDefault="004D3A0B" w:rsidP="004D3A0B">
      <w:pPr>
        <w:pStyle w:val="paragraph"/>
        <w:numPr>
          <w:ilvl w:val="0"/>
          <w:numId w:val="6"/>
        </w:numPr>
        <w:spacing w:after="0"/>
        <w:textAlignment w:val="baseline"/>
        <w:rPr>
          <w:color w:val="000000" w:themeColor="text1"/>
        </w:rPr>
      </w:pPr>
      <w:r w:rsidRPr="00C17982">
        <w:rPr>
          <w:color w:val="000000" w:themeColor="text1"/>
        </w:rPr>
        <w:t xml:space="preserve">Network with colleagues, university leaders and public/private partners who can help advocate for and support the development of large, </w:t>
      </w:r>
      <w:r w:rsidR="001C2834" w:rsidRPr="00C17982">
        <w:rPr>
          <w:color w:val="000000" w:themeColor="text1"/>
        </w:rPr>
        <w:t>innovative,</w:t>
      </w:r>
      <w:r w:rsidRPr="00C17982">
        <w:rPr>
          <w:color w:val="000000" w:themeColor="text1"/>
        </w:rPr>
        <w:t xml:space="preserve"> and impactful research programs.</w:t>
      </w:r>
    </w:p>
    <w:p w14:paraId="6EF015FE" w14:textId="422E89A0" w:rsidR="00542C9D" w:rsidRPr="00C17982" w:rsidRDefault="002C13F4" w:rsidP="00542C9D">
      <w:pPr>
        <w:pStyle w:val="NoSpacing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C1798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COURSE FORMAT AND TOOLS</w:t>
      </w:r>
    </w:p>
    <w:p w14:paraId="43972527" w14:textId="4190DA6A" w:rsidR="001E02F7" w:rsidRPr="00C17982" w:rsidRDefault="001E02F7" w:rsidP="00542C9D">
      <w:pPr>
        <w:pStyle w:val="NoSpacing"/>
        <w:rPr>
          <w:rStyle w:val="normaltextrun"/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This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98A" w:rsidRPr="00C1798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>-month leadership program</w:t>
      </w:r>
      <w:r w:rsidRPr="00C17982">
        <w:rPr>
          <w:rFonts w:ascii="Times New Roman" w:hAnsi="Times New Roman" w:cs="Times New Roman"/>
          <w:sz w:val="24"/>
          <w:szCs w:val="24"/>
        </w:rPr>
        <w:t xml:space="preserve"> will consist of individual and group exercises as well as lectures and </w:t>
      </w:r>
      <w:r w:rsidR="00907259" w:rsidRPr="00C17982">
        <w:rPr>
          <w:rFonts w:ascii="Times New Roman" w:hAnsi="Times New Roman" w:cs="Times New Roman"/>
          <w:sz w:val="24"/>
          <w:szCs w:val="24"/>
        </w:rPr>
        <w:t xml:space="preserve">group </w:t>
      </w:r>
      <w:r w:rsidRPr="00C17982">
        <w:rPr>
          <w:rFonts w:ascii="Times New Roman" w:hAnsi="Times New Roman" w:cs="Times New Roman"/>
          <w:sz w:val="24"/>
          <w:szCs w:val="24"/>
        </w:rPr>
        <w:t xml:space="preserve">discussions designed for </w:t>
      </w:r>
      <w:r w:rsidR="00A255D0" w:rsidRPr="00C17982">
        <w:rPr>
          <w:rFonts w:ascii="Times New Roman" w:hAnsi="Times New Roman" w:cs="Times New Roman"/>
          <w:sz w:val="24"/>
          <w:szCs w:val="24"/>
        </w:rPr>
        <w:t xml:space="preserve">early </w:t>
      </w:r>
      <w:r w:rsidR="00A33CEC" w:rsidRPr="00C17982">
        <w:rPr>
          <w:rFonts w:ascii="Times New Roman" w:hAnsi="Times New Roman" w:cs="Times New Roman"/>
          <w:sz w:val="24"/>
          <w:szCs w:val="24"/>
        </w:rPr>
        <w:t>and</w:t>
      </w:r>
      <w:r w:rsidR="00A255D0" w:rsidRPr="00C17982">
        <w:rPr>
          <w:rFonts w:ascii="Times New Roman" w:hAnsi="Times New Roman" w:cs="Times New Roman"/>
          <w:sz w:val="24"/>
          <w:szCs w:val="24"/>
        </w:rPr>
        <w:t xml:space="preserve"> mid-career</w:t>
      </w:r>
      <w:r w:rsidR="0029233A" w:rsidRPr="00C17982">
        <w:rPr>
          <w:rFonts w:ascii="Times New Roman" w:hAnsi="Times New Roman" w:cs="Times New Roman"/>
          <w:sz w:val="24"/>
          <w:szCs w:val="24"/>
        </w:rPr>
        <w:t xml:space="preserve"> faculty</w:t>
      </w:r>
      <w:r w:rsidRPr="00C17982">
        <w:rPr>
          <w:rFonts w:ascii="Times New Roman" w:hAnsi="Times New Roman" w:cs="Times New Roman"/>
          <w:sz w:val="24"/>
          <w:szCs w:val="24"/>
        </w:rPr>
        <w:t xml:space="preserve">. Leadership experts from both inside and outside </w:t>
      </w:r>
      <w:r w:rsidR="00272503" w:rsidRPr="00C17982">
        <w:rPr>
          <w:rFonts w:ascii="Times New Roman" w:hAnsi="Times New Roman" w:cs="Times New Roman"/>
          <w:sz w:val="24"/>
          <w:szCs w:val="24"/>
        </w:rPr>
        <w:t>OSU</w:t>
      </w:r>
      <w:r w:rsidRPr="00C17982">
        <w:rPr>
          <w:rFonts w:ascii="Times New Roman" w:hAnsi="Times New Roman" w:cs="Times New Roman"/>
          <w:sz w:val="24"/>
          <w:szCs w:val="24"/>
        </w:rPr>
        <w:t xml:space="preserve"> will provide course content.</w:t>
      </w:r>
    </w:p>
    <w:p w14:paraId="4E333A81" w14:textId="56A0434B" w:rsidR="004D3A0B" w:rsidRPr="00C17982" w:rsidRDefault="0011526A" w:rsidP="380304DB">
      <w:pPr>
        <w:pStyle w:val="paragraph"/>
        <w:spacing w:after="0"/>
        <w:textAlignment w:val="baseline"/>
        <w:rPr>
          <w:rStyle w:val="normaltextrun"/>
          <w:color w:val="000000" w:themeColor="text1"/>
        </w:rPr>
      </w:pPr>
      <w:r w:rsidRPr="00C17982">
        <w:rPr>
          <w:rStyle w:val="normaltextrun"/>
          <w:color w:val="000000" w:themeColor="text1"/>
        </w:rPr>
        <w:t xml:space="preserve">The </w:t>
      </w:r>
      <w:r w:rsidR="003F189C" w:rsidRPr="00C17982">
        <w:rPr>
          <w:rStyle w:val="normaltextrun"/>
          <w:color w:val="000000" w:themeColor="text1"/>
        </w:rPr>
        <w:t xml:space="preserve">STARS </w:t>
      </w:r>
      <w:r w:rsidR="29425ACF" w:rsidRPr="00C17982">
        <w:rPr>
          <w:rStyle w:val="normaltextrun"/>
          <w:color w:val="000000" w:themeColor="text1"/>
        </w:rPr>
        <w:t xml:space="preserve">Program’s </w:t>
      </w:r>
      <w:r w:rsidR="004D3A0B" w:rsidRPr="00C17982">
        <w:rPr>
          <w:rStyle w:val="normaltextrun"/>
          <w:color w:val="000000" w:themeColor="text1"/>
        </w:rPr>
        <w:t xml:space="preserve">content will focus on the fundamentals of management and </w:t>
      </w:r>
      <w:r w:rsidR="001C38D0" w:rsidRPr="00C17982">
        <w:rPr>
          <w:rStyle w:val="normaltextrun"/>
          <w:color w:val="000000" w:themeColor="text1"/>
        </w:rPr>
        <w:t>innovative</w:t>
      </w:r>
      <w:r w:rsidR="004D3A0B" w:rsidRPr="00C17982">
        <w:rPr>
          <w:rStyle w:val="normaltextrun"/>
          <w:color w:val="000000" w:themeColor="text1"/>
        </w:rPr>
        <w:t xml:space="preserve"> topics that high-impact research leaders need to know</w:t>
      </w:r>
      <w:r w:rsidR="00394BD0" w:rsidRPr="00C17982">
        <w:rPr>
          <w:rStyle w:val="normaltextrun"/>
          <w:color w:val="000000" w:themeColor="text1"/>
        </w:rPr>
        <w:t xml:space="preserve"> such as</w:t>
      </w:r>
      <w:r w:rsidR="002C13F4" w:rsidRPr="00C17982">
        <w:rPr>
          <w:rStyle w:val="normaltextrun"/>
          <w:color w:val="000000" w:themeColor="text1"/>
        </w:rPr>
        <w:t xml:space="preserve"> </w:t>
      </w:r>
      <w:r w:rsidR="004D3A0B" w:rsidRPr="00C17982">
        <w:rPr>
          <w:rStyle w:val="normaltextrun"/>
          <w:color w:val="000000" w:themeColor="text1"/>
        </w:rPr>
        <w:t xml:space="preserve">strategic leadership, goal setting, team science, </w:t>
      </w:r>
      <w:r w:rsidRPr="00C17982">
        <w:rPr>
          <w:rStyle w:val="normaltextrun"/>
          <w:color w:val="000000" w:themeColor="text1"/>
        </w:rPr>
        <w:t xml:space="preserve">building </w:t>
      </w:r>
      <w:r w:rsidR="00350DDE" w:rsidRPr="00C17982">
        <w:rPr>
          <w:rStyle w:val="normaltextrun"/>
          <w:color w:val="000000" w:themeColor="text1"/>
        </w:rPr>
        <w:t>partnerships, impactful outcomes, leading large multidisciplinary research teams,</w:t>
      </w:r>
      <w:r w:rsidR="004D3A0B" w:rsidRPr="00C17982">
        <w:rPr>
          <w:rStyle w:val="normaltextrun"/>
          <w:color w:val="000000" w:themeColor="text1"/>
        </w:rPr>
        <w:t xml:space="preserve"> design thinking</w:t>
      </w:r>
      <w:r w:rsidR="00350DDE" w:rsidRPr="00C17982">
        <w:rPr>
          <w:rStyle w:val="normaltextrun"/>
          <w:color w:val="000000" w:themeColor="text1"/>
        </w:rPr>
        <w:t>, and more.</w:t>
      </w:r>
      <w:r w:rsidR="005C51B2">
        <w:rPr>
          <w:rStyle w:val="normaltextrun"/>
          <w:color w:val="000000" w:themeColor="text1"/>
        </w:rPr>
        <w:t xml:space="preserve"> </w:t>
      </w:r>
      <w:r w:rsidR="004D3A0B" w:rsidRPr="00C17982">
        <w:rPr>
          <w:rStyle w:val="normaltextrun"/>
          <w:color w:val="000000" w:themeColor="text1"/>
        </w:rPr>
        <w:t>Sessions will rely heavily on experiential learning and participant engagement.</w:t>
      </w:r>
    </w:p>
    <w:p w14:paraId="3D4F0D30" w14:textId="68B9BAC1" w:rsidR="004D3A0B" w:rsidRPr="00C17982" w:rsidRDefault="004D3A0B" w:rsidP="7DA4D1CF">
      <w:pPr>
        <w:pStyle w:val="paragraph"/>
        <w:spacing w:after="0"/>
        <w:textAlignment w:val="baseline"/>
        <w:rPr>
          <w:rStyle w:val="normaltextrun"/>
          <w:color w:val="000000" w:themeColor="text1"/>
        </w:rPr>
      </w:pPr>
      <w:r w:rsidRPr="00C17982">
        <w:rPr>
          <w:rStyle w:val="normaltextrun"/>
          <w:b/>
          <w:bCs/>
          <w:color w:val="000000" w:themeColor="text1"/>
        </w:rPr>
        <w:t xml:space="preserve">The development of </w:t>
      </w:r>
      <w:r w:rsidR="00FE0A61" w:rsidRPr="00C17982">
        <w:rPr>
          <w:rStyle w:val="normaltextrun"/>
          <w:b/>
          <w:bCs/>
          <w:color w:val="000000" w:themeColor="text1"/>
        </w:rPr>
        <w:t xml:space="preserve">a research </w:t>
      </w:r>
      <w:r w:rsidR="005A502A" w:rsidRPr="00C17982">
        <w:rPr>
          <w:rStyle w:val="normaltextrun"/>
          <w:b/>
          <w:bCs/>
          <w:color w:val="000000" w:themeColor="text1"/>
        </w:rPr>
        <w:t xml:space="preserve">action </w:t>
      </w:r>
      <w:r w:rsidRPr="00C17982">
        <w:rPr>
          <w:rStyle w:val="normaltextrun"/>
          <w:b/>
          <w:bCs/>
          <w:color w:val="000000" w:themeColor="text1"/>
        </w:rPr>
        <w:t xml:space="preserve">plan is a key element of the program. </w:t>
      </w:r>
      <w:r w:rsidRPr="00C17982">
        <w:rPr>
          <w:rStyle w:val="normaltextrun"/>
          <w:color w:val="000000" w:themeColor="text1"/>
        </w:rPr>
        <w:t>Participants will be coached one-on-one to develop a plan aimed at strengthening their research activities. They will</w:t>
      </w:r>
      <w:r w:rsidR="005A502A" w:rsidRPr="00C17982">
        <w:rPr>
          <w:rStyle w:val="normaltextrun"/>
          <w:color w:val="000000" w:themeColor="text1"/>
        </w:rPr>
        <w:t xml:space="preserve"> also</w:t>
      </w:r>
      <w:r w:rsidRPr="00C17982">
        <w:rPr>
          <w:rStyle w:val="normaltextrun"/>
          <w:color w:val="000000" w:themeColor="text1"/>
        </w:rPr>
        <w:t xml:space="preserve"> </w:t>
      </w:r>
      <w:proofErr w:type="gramStart"/>
      <w:r w:rsidRPr="00C17982">
        <w:rPr>
          <w:rStyle w:val="normaltextrun"/>
          <w:color w:val="000000" w:themeColor="text1"/>
        </w:rPr>
        <w:t>have the opportunity to</w:t>
      </w:r>
      <w:proofErr w:type="gramEnd"/>
      <w:r w:rsidRPr="00C17982">
        <w:rPr>
          <w:rStyle w:val="normaltextrun"/>
          <w:color w:val="000000" w:themeColor="text1"/>
        </w:rPr>
        <w:t xml:space="preserve"> connect with established research leaders.</w:t>
      </w:r>
    </w:p>
    <w:p w14:paraId="5580C73A" w14:textId="591E6CCF" w:rsidR="00350DDE" w:rsidRPr="00C17982" w:rsidRDefault="004D3A0B" w:rsidP="00350DD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C17982">
        <w:rPr>
          <w:rStyle w:val="normaltextrun"/>
          <w:color w:val="000000" w:themeColor="text1"/>
        </w:rPr>
        <w:t>A</w:t>
      </w:r>
      <w:r w:rsidR="676D6C83" w:rsidRPr="00C17982">
        <w:rPr>
          <w:rStyle w:val="normaltextrun"/>
          <w:color w:val="000000" w:themeColor="text1"/>
        </w:rPr>
        <w:t>nother</w:t>
      </w:r>
      <w:r w:rsidRPr="00C17982">
        <w:rPr>
          <w:rStyle w:val="normaltextrun"/>
          <w:color w:val="000000" w:themeColor="text1"/>
        </w:rPr>
        <w:t xml:space="preserve"> major benefit of the STARS Program</w:t>
      </w:r>
      <w:r w:rsidR="773A03B1" w:rsidRPr="00C17982">
        <w:rPr>
          <w:rStyle w:val="normaltextrun"/>
          <w:color w:val="000000" w:themeColor="text1"/>
        </w:rPr>
        <w:t xml:space="preserve"> are </w:t>
      </w:r>
      <w:r w:rsidRPr="00C17982">
        <w:rPr>
          <w:rStyle w:val="normaltextrun"/>
          <w:color w:val="000000" w:themeColor="text1"/>
        </w:rPr>
        <w:t xml:space="preserve">the networking </w:t>
      </w:r>
      <w:r w:rsidR="3848CBA2" w:rsidRPr="00C17982">
        <w:rPr>
          <w:rStyle w:val="normaltextrun"/>
          <w:color w:val="000000" w:themeColor="text1"/>
        </w:rPr>
        <w:t xml:space="preserve">opportunities </w:t>
      </w:r>
      <w:r w:rsidRPr="00C17982">
        <w:rPr>
          <w:rStyle w:val="normaltextrun"/>
          <w:color w:val="000000" w:themeColor="text1"/>
        </w:rPr>
        <w:t xml:space="preserve">that will be available to participants. </w:t>
      </w:r>
      <w:r w:rsidR="001C38D0" w:rsidRPr="00C17982">
        <w:rPr>
          <w:b/>
          <w:bCs/>
          <w:i/>
          <w:iCs/>
          <w:color w:val="000000" w:themeColor="text1"/>
        </w:rPr>
        <w:t>Coffee and Convergence</w:t>
      </w:r>
      <w:r w:rsidR="001C38D0" w:rsidRPr="00C17982">
        <w:rPr>
          <w:color w:val="000000" w:themeColor="text1"/>
        </w:rPr>
        <w:t xml:space="preserve"> will be the</w:t>
      </w:r>
      <w:r w:rsidR="003E5F42">
        <w:rPr>
          <w:color w:val="000000" w:themeColor="text1"/>
        </w:rPr>
        <w:t xml:space="preserve"> </w:t>
      </w:r>
      <w:r w:rsidR="001C38D0" w:rsidRPr="00C17982">
        <w:rPr>
          <w:color w:val="000000" w:themeColor="text1"/>
        </w:rPr>
        <w:t xml:space="preserve">networking group </w:t>
      </w:r>
      <w:r w:rsidR="00042417">
        <w:rPr>
          <w:color w:val="000000" w:themeColor="text1"/>
        </w:rPr>
        <w:t>of</w:t>
      </w:r>
      <w:r w:rsidR="001C38D0" w:rsidRPr="00C17982">
        <w:rPr>
          <w:color w:val="000000" w:themeColor="text1"/>
        </w:rPr>
        <w:t xml:space="preserve"> the cohort to discuss related research interests with the goal of fostering collaboration among participants from diverse disciplines.</w:t>
      </w:r>
      <w:r w:rsidR="005C51B2">
        <w:rPr>
          <w:rStyle w:val="normaltextrun"/>
          <w:color w:val="000000" w:themeColor="text1"/>
        </w:rPr>
        <w:t xml:space="preserve"> </w:t>
      </w:r>
      <w:r w:rsidRPr="00C17982">
        <w:rPr>
          <w:rStyle w:val="normaltextrun"/>
          <w:color w:val="000000" w:themeColor="text1"/>
        </w:rPr>
        <w:t>These interactions may yield new collaborative connections</w:t>
      </w:r>
      <w:r w:rsidR="2B604AB3" w:rsidRPr="00C17982">
        <w:rPr>
          <w:rStyle w:val="normaltextrun"/>
          <w:color w:val="000000" w:themeColor="text1"/>
        </w:rPr>
        <w:t xml:space="preserve"> to further accelerate our researchers' </w:t>
      </w:r>
      <w:r w:rsidR="04E0922C" w:rsidRPr="00C17982">
        <w:rPr>
          <w:rStyle w:val="normaltextrun"/>
          <w:color w:val="000000" w:themeColor="text1"/>
        </w:rPr>
        <w:t>careers.</w:t>
      </w:r>
      <w:bookmarkStart w:id="0" w:name="_Hlk65664885"/>
    </w:p>
    <w:p w14:paraId="405D6DC4" w14:textId="77777777" w:rsidR="00350DDE" w:rsidRPr="00C17982" w:rsidRDefault="00350DDE" w:rsidP="00350DD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</w:p>
    <w:p w14:paraId="5D8BAEAF" w14:textId="209EE88E" w:rsidR="008F4D37" w:rsidRPr="00C17982" w:rsidRDefault="007F4F21" w:rsidP="008F4D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98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SELECTION PROCESS</w:t>
      </w:r>
      <w:bookmarkStart w:id="1" w:name="_Hlk65668641"/>
      <w:r w:rsidRPr="00C17982">
        <w:rPr>
          <w:rFonts w:ascii="Times New Roman" w:hAnsi="Times New Roman" w:cs="Times New Roman"/>
          <w:sz w:val="24"/>
          <w:szCs w:val="24"/>
        </w:rPr>
        <w:br/>
      </w:r>
      <w:r w:rsidR="00C17982">
        <w:rPr>
          <w:rFonts w:ascii="Times New Roman" w:hAnsi="Times New Roman" w:cs="Times New Roman"/>
          <w:sz w:val="24"/>
          <w:szCs w:val="24"/>
        </w:rPr>
        <w:t xml:space="preserve">Applicants will </w:t>
      </w:r>
      <w:proofErr w:type="gramStart"/>
      <w:r w:rsidR="00C17982">
        <w:rPr>
          <w:rFonts w:ascii="Times New Roman" w:hAnsi="Times New Roman" w:cs="Times New Roman"/>
          <w:sz w:val="24"/>
          <w:szCs w:val="24"/>
        </w:rPr>
        <w:t>submit an application</w:t>
      </w:r>
      <w:proofErr w:type="gramEnd"/>
      <w:r w:rsidR="00C17982">
        <w:rPr>
          <w:rFonts w:ascii="Times New Roman" w:hAnsi="Times New Roman" w:cs="Times New Roman"/>
          <w:sz w:val="24"/>
          <w:szCs w:val="24"/>
        </w:rPr>
        <w:t xml:space="preserve"> for consideration.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327B42">
        <w:rPr>
          <w:rFonts w:ascii="Times New Roman" w:hAnsi="Times New Roman" w:cs="Times New Roman"/>
          <w:sz w:val="24"/>
          <w:szCs w:val="24"/>
        </w:rPr>
        <w:t xml:space="preserve">Once received, we will reach out to your </w:t>
      </w:r>
      <w:r w:rsidRPr="00C17982">
        <w:rPr>
          <w:rFonts w:ascii="Times New Roman" w:hAnsi="Times New Roman" w:cs="Times New Roman"/>
          <w:sz w:val="24"/>
          <w:szCs w:val="24"/>
        </w:rPr>
        <w:t>Department Chair/Director</w:t>
      </w:r>
      <w:r w:rsidR="00327B42">
        <w:rPr>
          <w:rFonts w:ascii="Times New Roman" w:hAnsi="Times New Roman" w:cs="Times New Roman"/>
          <w:sz w:val="24"/>
          <w:szCs w:val="24"/>
        </w:rPr>
        <w:t xml:space="preserve"> to request a nomination letter</w:t>
      </w:r>
      <w:r w:rsidR="008F4D37" w:rsidRPr="00C17982">
        <w:rPr>
          <w:rFonts w:ascii="Times New Roman" w:hAnsi="Times New Roman" w:cs="Times New Roman"/>
          <w:sz w:val="24"/>
          <w:szCs w:val="24"/>
        </w:rPr>
        <w:t>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8F4D37" w:rsidRPr="00C17982">
        <w:rPr>
          <w:rFonts w:ascii="Times New Roman" w:hAnsi="Times New Roman" w:cs="Times New Roman"/>
          <w:sz w:val="24"/>
          <w:szCs w:val="24"/>
        </w:rPr>
        <w:t xml:space="preserve"> Each department can submit</w:t>
      </w:r>
      <w:r w:rsidR="00094009" w:rsidRPr="00C17982">
        <w:rPr>
          <w:rFonts w:ascii="Times New Roman" w:hAnsi="Times New Roman" w:cs="Times New Roman"/>
          <w:sz w:val="24"/>
          <w:szCs w:val="24"/>
        </w:rPr>
        <w:t xml:space="preserve"> up to</w:t>
      </w:r>
      <w:r w:rsidR="008F4D37" w:rsidRPr="00C17982">
        <w:rPr>
          <w:rFonts w:ascii="Times New Roman" w:hAnsi="Times New Roman" w:cs="Times New Roman"/>
          <w:sz w:val="24"/>
          <w:szCs w:val="24"/>
        </w:rPr>
        <w:t xml:space="preserve"> two nominations</w:t>
      </w:r>
      <w:r w:rsidR="00094009" w:rsidRPr="00C17982">
        <w:rPr>
          <w:rFonts w:ascii="Times New Roman" w:hAnsi="Times New Roman" w:cs="Times New Roman"/>
          <w:sz w:val="24"/>
          <w:szCs w:val="24"/>
        </w:rPr>
        <w:t xml:space="preserve"> with nominees being from different ranks (one early and one mid-career)</w:t>
      </w:r>
      <w:r w:rsidR="008F4D37" w:rsidRPr="00C17982">
        <w:rPr>
          <w:rFonts w:ascii="Times New Roman" w:hAnsi="Times New Roman" w:cs="Times New Roman"/>
          <w:sz w:val="24"/>
          <w:szCs w:val="24"/>
        </w:rPr>
        <w:t>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A56242">
        <w:rPr>
          <w:rFonts w:ascii="Times New Roman" w:hAnsi="Times New Roman" w:cs="Times New Roman"/>
          <w:sz w:val="24"/>
          <w:szCs w:val="24"/>
        </w:rPr>
        <w:t>Twelve</w:t>
      </w:r>
      <w:r w:rsidR="008F4D37" w:rsidRPr="00C17982">
        <w:rPr>
          <w:rFonts w:ascii="Times New Roman" w:hAnsi="Times New Roman" w:cs="Times New Roman"/>
          <w:sz w:val="24"/>
          <w:szCs w:val="24"/>
        </w:rPr>
        <w:t xml:space="preserve"> nominees will be selected for the </w:t>
      </w:r>
      <w:r w:rsidR="00C17982">
        <w:rPr>
          <w:rFonts w:ascii="Times New Roman" w:hAnsi="Times New Roman" w:cs="Times New Roman"/>
          <w:sz w:val="24"/>
          <w:szCs w:val="24"/>
        </w:rPr>
        <w:t>second</w:t>
      </w:r>
      <w:r w:rsidR="008F4D37" w:rsidRPr="00C17982">
        <w:rPr>
          <w:rFonts w:ascii="Times New Roman" w:hAnsi="Times New Roman" w:cs="Times New Roman"/>
          <w:sz w:val="24"/>
          <w:szCs w:val="24"/>
        </w:rPr>
        <w:t xml:space="preserve"> STARS Cohort, with a target minimum of one </w:t>
      </w:r>
      <w:r w:rsidR="005A502A" w:rsidRPr="00C17982">
        <w:rPr>
          <w:rFonts w:ascii="Times New Roman" w:hAnsi="Times New Roman" w:cs="Times New Roman"/>
          <w:sz w:val="24"/>
          <w:szCs w:val="24"/>
        </w:rPr>
        <w:t>participant</w:t>
      </w:r>
      <w:r w:rsidR="008F4D37" w:rsidRPr="00C17982">
        <w:rPr>
          <w:rFonts w:ascii="Times New Roman" w:hAnsi="Times New Roman" w:cs="Times New Roman"/>
          <w:sz w:val="24"/>
          <w:szCs w:val="24"/>
        </w:rPr>
        <w:t xml:space="preserve"> per academic department. Nomination letters should be addressed to the CFAES Research Advisory Council (RAC).</w:t>
      </w:r>
    </w:p>
    <w:p w14:paraId="260D65B2" w14:textId="5BDEFB3B" w:rsidR="008F4D37" w:rsidRPr="00C17982" w:rsidRDefault="008F4D37" w:rsidP="008F4D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CEF08" w14:textId="0B9A8B4B" w:rsidR="007F4F21" w:rsidRPr="00C17982" w:rsidRDefault="007F4F21" w:rsidP="007F4F21">
      <w:pPr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does the application </w:t>
      </w:r>
      <w:r w:rsidR="0096070E" w:rsidRPr="00C17982">
        <w:rPr>
          <w:rFonts w:ascii="Times New Roman" w:hAnsi="Times New Roman" w:cs="Times New Roman"/>
          <w:b/>
          <w:bCs/>
          <w:sz w:val="24"/>
          <w:szCs w:val="24"/>
        </w:rPr>
        <w:t>require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C17982">
        <w:rPr>
          <w:rFonts w:ascii="Times New Roman" w:hAnsi="Times New Roman" w:cs="Times New Roman"/>
          <w:sz w:val="24"/>
          <w:szCs w:val="24"/>
        </w:rPr>
        <w:br/>
        <w:t xml:space="preserve">The application consists </w:t>
      </w:r>
      <w:r w:rsidR="008F4D37" w:rsidRPr="00C17982">
        <w:rPr>
          <w:rFonts w:ascii="Times New Roman" w:hAnsi="Times New Roman" w:cs="Times New Roman"/>
          <w:sz w:val="24"/>
          <w:szCs w:val="24"/>
        </w:rPr>
        <w:t>of the</w:t>
      </w:r>
      <w:r w:rsidRPr="00C17982">
        <w:rPr>
          <w:rFonts w:ascii="Times New Roman" w:hAnsi="Times New Roman" w:cs="Times New Roman"/>
          <w:sz w:val="24"/>
          <w:szCs w:val="24"/>
        </w:rPr>
        <w:t xml:space="preserve"> following details, please visit the </w:t>
      </w:r>
      <w:r w:rsidR="0096070E" w:rsidRPr="00C17982">
        <w:rPr>
          <w:rFonts w:ascii="Times New Roman" w:hAnsi="Times New Roman" w:cs="Times New Roman"/>
          <w:sz w:val="24"/>
          <w:szCs w:val="24"/>
        </w:rPr>
        <w:t>FAQs</w:t>
      </w:r>
      <w:r w:rsidRPr="00C17982">
        <w:rPr>
          <w:rFonts w:ascii="Times New Roman" w:hAnsi="Times New Roman" w:cs="Times New Roman"/>
          <w:sz w:val="24"/>
          <w:szCs w:val="24"/>
        </w:rPr>
        <w:t xml:space="preserve"> for additional questions related to the application</w:t>
      </w:r>
      <w:r w:rsidR="008F4D37" w:rsidRPr="00C17982">
        <w:rPr>
          <w:rFonts w:ascii="Times New Roman" w:hAnsi="Times New Roman" w:cs="Times New Roman"/>
          <w:sz w:val="24"/>
          <w:szCs w:val="24"/>
        </w:rPr>
        <w:t>.</w:t>
      </w:r>
    </w:p>
    <w:p w14:paraId="6F0ABC9A" w14:textId="77777777" w:rsidR="007F4F21" w:rsidRPr="00C17982" w:rsidRDefault="007F4F21" w:rsidP="007F4F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Contact information.</w:t>
      </w:r>
    </w:p>
    <w:p w14:paraId="09F250B7" w14:textId="7F23BD2A" w:rsidR="007F4F21" w:rsidRPr="00C17982" w:rsidRDefault="007F4F21" w:rsidP="007F4F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A brief personal statement explaining why you should be selected for the course.</w:t>
      </w:r>
      <w:r w:rsidR="004E07A4" w:rsidRPr="00C17982">
        <w:rPr>
          <w:rFonts w:ascii="Times New Roman" w:hAnsi="Times New Roman" w:cs="Times New Roman"/>
          <w:sz w:val="24"/>
          <w:szCs w:val="24"/>
        </w:rPr>
        <w:t xml:space="preserve"> (300 words)</w:t>
      </w:r>
    </w:p>
    <w:p w14:paraId="53D1C31A" w14:textId="5F900B74" w:rsidR="007F4F21" w:rsidRPr="00C17982" w:rsidRDefault="007F4F21" w:rsidP="005A273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2" w:name="_Hlk66445231"/>
      <w:r w:rsidRPr="00C17982">
        <w:rPr>
          <w:rFonts w:ascii="Times New Roman" w:hAnsi="Times New Roman" w:cs="Times New Roman"/>
          <w:sz w:val="24"/>
          <w:szCs w:val="24"/>
        </w:rPr>
        <w:t>A statement on your future research goals</w:t>
      </w:r>
      <w:r w:rsidR="005A502A" w:rsidRPr="00C17982">
        <w:rPr>
          <w:rFonts w:ascii="Times New Roman" w:hAnsi="Times New Roman" w:cs="Times New Roman"/>
          <w:sz w:val="24"/>
          <w:szCs w:val="24"/>
        </w:rPr>
        <w:t>.</w:t>
      </w:r>
      <w:r w:rsidRPr="00C17982">
        <w:rPr>
          <w:rFonts w:ascii="Times New Roman" w:hAnsi="Times New Roman" w:cs="Times New Roman"/>
          <w:sz w:val="24"/>
          <w:szCs w:val="24"/>
        </w:rPr>
        <w:t xml:space="preserve"> </w:t>
      </w:r>
      <w:r w:rsidR="00ED2A43" w:rsidRPr="00C17982">
        <w:rPr>
          <w:rFonts w:ascii="Times New Roman" w:hAnsi="Times New Roman" w:cs="Times New Roman"/>
          <w:sz w:val="24"/>
          <w:szCs w:val="24"/>
        </w:rPr>
        <w:t>(500 words)</w:t>
      </w:r>
      <w:bookmarkEnd w:id="2"/>
    </w:p>
    <w:p w14:paraId="7B7E8329" w14:textId="77777777" w:rsidR="00C17982" w:rsidRPr="00C17982" w:rsidRDefault="00C17982" w:rsidP="00C1798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3" w:name="_Hlk76710896"/>
      <w:r w:rsidRPr="00C17982">
        <w:rPr>
          <w:rFonts w:ascii="Times New Roman" w:hAnsi="Times New Roman" w:cs="Times New Roman"/>
          <w:sz w:val="24"/>
          <w:szCs w:val="24"/>
        </w:rPr>
        <w:t xml:space="preserve">Either a NSF, NIH, or NIFA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Biosketch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(2-pages plus publications)</w:t>
      </w:r>
    </w:p>
    <w:p w14:paraId="198319EA" w14:textId="07E0AC8C" w:rsidR="007F4F21" w:rsidRPr="00C17982" w:rsidRDefault="007F4F21" w:rsidP="007F4F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A letter of nomination from your department chair or supervisor.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11787B26" w14:textId="61F06A81" w:rsidR="00350DDE" w:rsidRPr="00C17982" w:rsidRDefault="007F4F21" w:rsidP="0096070E">
      <w:pPr>
        <w:pStyle w:val="NoSpacing"/>
        <w:rPr>
          <w:rStyle w:val="normaltextrun"/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br/>
      </w:r>
      <w:r w:rsidR="006619BE" w:rsidRPr="006619BE">
        <w:rPr>
          <w:rFonts w:ascii="Times New Roman" w:hAnsi="Times New Roman" w:cs="Times New Roman"/>
          <w:sz w:val="24"/>
          <w:szCs w:val="24"/>
        </w:rPr>
        <w:t xml:space="preserve">The due date for the CFAES STARS program has been extended. </w:t>
      </w:r>
      <w:r w:rsidR="006619BE">
        <w:rPr>
          <w:rFonts w:ascii="Times New Roman" w:hAnsi="Times New Roman" w:cs="Times New Roman"/>
          <w:sz w:val="24"/>
          <w:szCs w:val="24"/>
        </w:rPr>
        <w:t>A</w:t>
      </w:r>
      <w:r w:rsidRPr="00C17982">
        <w:rPr>
          <w:rFonts w:ascii="Times New Roman" w:hAnsi="Times New Roman" w:cs="Times New Roman"/>
          <w:sz w:val="24"/>
          <w:szCs w:val="24"/>
        </w:rPr>
        <w:t xml:space="preserve">pplicants will be notified of their acceptance </w:t>
      </w:r>
      <w:r w:rsidR="0084378D">
        <w:rPr>
          <w:rFonts w:ascii="Times New Roman" w:hAnsi="Times New Roman" w:cs="Times New Roman"/>
          <w:sz w:val="24"/>
          <w:szCs w:val="24"/>
        </w:rPr>
        <w:t>the week of</w:t>
      </w:r>
      <w:r w:rsidRPr="00C17982">
        <w:rPr>
          <w:rFonts w:ascii="Times New Roman" w:hAnsi="Times New Roman" w:cs="Times New Roman"/>
          <w:sz w:val="24"/>
          <w:szCs w:val="24"/>
        </w:rPr>
        <w:t xml:space="preserve"> </w:t>
      </w:r>
      <w:r w:rsidR="00C17982">
        <w:rPr>
          <w:rFonts w:ascii="Times New Roman" w:hAnsi="Times New Roman" w:cs="Times New Roman"/>
          <w:sz w:val="24"/>
          <w:szCs w:val="24"/>
        </w:rPr>
        <w:t xml:space="preserve">May </w:t>
      </w:r>
      <w:r w:rsidR="0084378D">
        <w:rPr>
          <w:rFonts w:ascii="Times New Roman" w:hAnsi="Times New Roman" w:cs="Times New Roman"/>
          <w:sz w:val="24"/>
          <w:szCs w:val="24"/>
        </w:rPr>
        <w:t>30</w:t>
      </w:r>
      <w:r w:rsidR="00C17982">
        <w:rPr>
          <w:rFonts w:ascii="Times New Roman" w:hAnsi="Times New Roman" w:cs="Times New Roman"/>
          <w:sz w:val="24"/>
          <w:szCs w:val="24"/>
        </w:rPr>
        <w:t>, 2022</w:t>
      </w:r>
      <w:r w:rsidRPr="00C17982">
        <w:rPr>
          <w:rFonts w:ascii="Times New Roman" w:hAnsi="Times New Roman" w:cs="Times New Roman"/>
          <w:sz w:val="24"/>
          <w:szCs w:val="24"/>
        </w:rPr>
        <w:t>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sz w:val="24"/>
          <w:szCs w:val="24"/>
        </w:rPr>
        <w:t xml:space="preserve">The </w:t>
      </w:r>
      <w:r w:rsidR="0096070E" w:rsidRPr="00C17982">
        <w:rPr>
          <w:rFonts w:ascii="Times New Roman" w:hAnsi="Times New Roman" w:cs="Times New Roman"/>
          <w:sz w:val="24"/>
          <w:szCs w:val="24"/>
        </w:rPr>
        <w:t xml:space="preserve">program will </w:t>
      </w:r>
      <w:bookmarkEnd w:id="1"/>
      <w:r w:rsidR="0096070E" w:rsidRPr="00C17982">
        <w:rPr>
          <w:rFonts w:ascii="Times New Roman" w:hAnsi="Times New Roman" w:cs="Times New Roman"/>
          <w:sz w:val="24"/>
          <w:szCs w:val="24"/>
        </w:rPr>
        <w:t xml:space="preserve">run from </w:t>
      </w:r>
      <w:r w:rsidR="00C1798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D6B3F">
        <w:rPr>
          <w:rFonts w:ascii="Times New Roman" w:hAnsi="Times New Roman" w:cs="Times New Roman"/>
          <w:sz w:val="24"/>
          <w:szCs w:val="24"/>
        </w:rPr>
        <w:t>16,</w:t>
      </w:r>
      <w:r w:rsidR="00C17982">
        <w:rPr>
          <w:rFonts w:ascii="Times New Roman" w:hAnsi="Times New Roman" w:cs="Times New Roman"/>
          <w:sz w:val="24"/>
          <w:szCs w:val="24"/>
        </w:rPr>
        <w:t xml:space="preserve"> 2022 – March 2023</w:t>
      </w:r>
      <w:r w:rsidR="0096070E" w:rsidRPr="00C179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43A2F" w14:textId="77777777" w:rsidR="0096070E" w:rsidRPr="00C17982" w:rsidRDefault="0096070E" w:rsidP="00350DD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bookmarkStart w:id="4" w:name="_Hlk66445790"/>
    </w:p>
    <w:p w14:paraId="0A0105F3" w14:textId="7DA0774B" w:rsidR="00221354" w:rsidRPr="00771445" w:rsidRDefault="002C13F4" w:rsidP="00771445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C17982">
        <w:rPr>
          <w:rStyle w:val="normaltextrun"/>
          <w:b/>
          <w:bCs/>
          <w:color w:val="000000" w:themeColor="text1"/>
        </w:rPr>
        <w:t>SCHEDULE</w:t>
      </w:r>
    </w:p>
    <w:p w14:paraId="769AE0A9" w14:textId="289F8021" w:rsidR="00040D68" w:rsidRDefault="00B71516" w:rsidP="00040D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1516">
        <w:rPr>
          <w:rFonts w:ascii="Times New Roman" w:hAnsi="Times New Roman" w:cs="Times New Roman"/>
          <w:b/>
          <w:bCs/>
          <w:sz w:val="24"/>
          <w:szCs w:val="24"/>
        </w:rPr>
        <w:t>Cohort 2 Kick-off Meeting and Reception: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B7151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D6B3F">
        <w:rPr>
          <w:rFonts w:ascii="Times New Roman" w:hAnsi="Times New Roman" w:cs="Times New Roman"/>
          <w:sz w:val="24"/>
          <w:szCs w:val="24"/>
        </w:rPr>
        <w:t>16</w:t>
      </w:r>
      <w:r w:rsidRPr="00B71516">
        <w:rPr>
          <w:rFonts w:ascii="Times New Roman" w:hAnsi="Times New Roman" w:cs="Times New Roman"/>
          <w:sz w:val="24"/>
          <w:szCs w:val="24"/>
        </w:rPr>
        <w:t>, 2022, 11AM-1PM: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1557DA" w:rsidRPr="00B71516">
        <w:rPr>
          <w:rFonts w:ascii="Times New Roman" w:hAnsi="Times New Roman" w:cs="Times New Roman"/>
          <w:sz w:val="24"/>
          <w:szCs w:val="24"/>
        </w:rPr>
        <w:t>A</w:t>
      </w:r>
      <w:r w:rsidR="0084378D">
        <w:rPr>
          <w:rFonts w:ascii="Times New Roman" w:hAnsi="Times New Roman" w:cs="Times New Roman"/>
          <w:sz w:val="24"/>
          <w:szCs w:val="24"/>
        </w:rPr>
        <w:t>n in-person</w:t>
      </w:r>
      <w:r w:rsidR="001557DA" w:rsidRPr="00B71516">
        <w:rPr>
          <w:rFonts w:ascii="Times New Roman" w:hAnsi="Times New Roman" w:cs="Times New Roman"/>
          <w:sz w:val="24"/>
          <w:szCs w:val="24"/>
        </w:rPr>
        <w:t xml:space="preserve"> kick-off event hosted by the Associate Dean for Research and Graduate Education.</w:t>
      </w:r>
    </w:p>
    <w:p w14:paraId="5E4C36FA" w14:textId="6FAB1C50" w:rsidR="00040D68" w:rsidRPr="00040D68" w:rsidRDefault="00040D68" w:rsidP="00040D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0D68">
        <w:rPr>
          <w:rFonts w:ascii="Times New Roman" w:hAnsi="Times New Roman" w:cs="Times New Roman"/>
          <w:b/>
          <w:bCs/>
          <w:sz w:val="24"/>
          <w:szCs w:val="24"/>
        </w:rPr>
        <w:t>Phase 1: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040D68">
        <w:rPr>
          <w:rFonts w:ascii="Times New Roman" w:hAnsi="Times New Roman" w:cs="Times New Roman"/>
          <w:b/>
          <w:bCs/>
          <w:sz w:val="24"/>
          <w:szCs w:val="24"/>
        </w:rPr>
        <w:t>Research Leadership Development Program</w:t>
      </w:r>
      <w:r w:rsidRPr="00040D68">
        <w:rPr>
          <w:rFonts w:ascii="Times New Roman" w:hAnsi="Times New Roman" w:cs="Times New Roman"/>
          <w:sz w:val="24"/>
          <w:szCs w:val="24"/>
        </w:rPr>
        <w:t>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040D68">
        <w:rPr>
          <w:rFonts w:ascii="Times New Roman" w:hAnsi="Times New Roman" w:cs="Times New Roman"/>
          <w:sz w:val="24"/>
          <w:szCs w:val="24"/>
        </w:rPr>
        <w:t>September 27, 2022 – November 15, 2022; Weekly 1-hour sessions will be held virtually on Tuesdays 12-1PM.</w:t>
      </w:r>
    </w:p>
    <w:p w14:paraId="63DAF134" w14:textId="355EC588" w:rsidR="004F35A0" w:rsidRPr="00C17982" w:rsidRDefault="002878F7" w:rsidP="002F4CC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The </w:t>
      </w:r>
      <w:r w:rsidR="002F4CCA" w:rsidRPr="00C17982">
        <w:rPr>
          <w:rFonts w:ascii="Times New Roman" w:hAnsi="Times New Roman" w:cs="Times New Roman"/>
          <w:sz w:val="24"/>
          <w:szCs w:val="24"/>
        </w:rPr>
        <w:t>program is designed for early and mid-career faculty to develop tools and approaches to support the establishment and long-term success of their research enterprise. The eight interactive sessions draw on proven principles for entrepreneurs and small business owners, framed for academia. Session 1 starts with defining the pillars that support a successful research career (sourced from the participants, including publication, collaboration, and of course, politics) and Session 8 culminates in a draft five-year plan to strengthen the pillars.</w:t>
      </w:r>
    </w:p>
    <w:p w14:paraId="4029D4A0" w14:textId="0B0C067E" w:rsidR="002F4CCA" w:rsidRDefault="008F4D37" w:rsidP="0025432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The f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irst 8 weeks </w:t>
      </w:r>
      <w:r w:rsidRPr="00C17982">
        <w:rPr>
          <w:rFonts w:ascii="Times New Roman" w:hAnsi="Times New Roman" w:cs="Times New Roman"/>
          <w:sz w:val="24"/>
          <w:szCs w:val="24"/>
        </w:rPr>
        <w:t xml:space="preserve">will be </w:t>
      </w:r>
      <w:r w:rsidR="004F35A0" w:rsidRPr="00C17982">
        <w:rPr>
          <w:rFonts w:ascii="Times New Roman" w:hAnsi="Times New Roman" w:cs="Times New Roman"/>
          <w:sz w:val="24"/>
          <w:szCs w:val="24"/>
        </w:rPr>
        <w:t>provided by The At</w:t>
      </w:r>
      <w:r w:rsidR="0096070E" w:rsidRPr="00C17982">
        <w:rPr>
          <w:rFonts w:ascii="Times New Roman" w:hAnsi="Times New Roman" w:cs="Times New Roman"/>
          <w:sz w:val="24"/>
          <w:szCs w:val="24"/>
        </w:rPr>
        <w:t>K</w:t>
      </w:r>
      <w:r w:rsidR="004F35A0" w:rsidRPr="00C17982">
        <w:rPr>
          <w:rFonts w:ascii="Times New Roman" w:hAnsi="Times New Roman" w:cs="Times New Roman"/>
          <w:sz w:val="24"/>
          <w:szCs w:val="24"/>
        </w:rPr>
        <w:t>isson Training Group and requires a 1-hour group session each week.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In </w:t>
      </w:r>
      <w:r w:rsidR="00AC058F" w:rsidRPr="00C17982">
        <w:rPr>
          <w:rFonts w:ascii="Times New Roman" w:hAnsi="Times New Roman" w:cs="Times New Roman"/>
          <w:sz w:val="24"/>
          <w:szCs w:val="24"/>
        </w:rPr>
        <w:t>addition,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 each participant wi</w:t>
      </w:r>
      <w:r w:rsidR="005A502A" w:rsidRPr="00C17982">
        <w:rPr>
          <w:rFonts w:ascii="Times New Roman" w:hAnsi="Times New Roman" w:cs="Times New Roman"/>
          <w:sz w:val="24"/>
          <w:szCs w:val="24"/>
        </w:rPr>
        <w:t>ll receive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 two </w:t>
      </w:r>
      <w:r w:rsidR="00E838F7" w:rsidRPr="00C17982">
        <w:rPr>
          <w:rFonts w:ascii="Times New Roman" w:hAnsi="Times New Roman" w:cs="Times New Roman"/>
          <w:sz w:val="24"/>
          <w:szCs w:val="24"/>
        </w:rPr>
        <w:t>individual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 sessions for additional </w:t>
      </w:r>
      <w:r w:rsidR="00B65C5A" w:rsidRPr="00C17982">
        <w:rPr>
          <w:rFonts w:ascii="Times New Roman" w:hAnsi="Times New Roman" w:cs="Times New Roman"/>
          <w:sz w:val="24"/>
          <w:szCs w:val="24"/>
        </w:rPr>
        <w:t>consultation</w:t>
      </w:r>
      <w:r w:rsidR="00254320">
        <w:rPr>
          <w:rFonts w:ascii="Times New Roman" w:hAnsi="Times New Roman" w:cs="Times New Roman"/>
          <w:sz w:val="24"/>
          <w:szCs w:val="24"/>
        </w:rPr>
        <w:t>.</w:t>
      </w:r>
    </w:p>
    <w:p w14:paraId="4882B777" w14:textId="77777777" w:rsidR="00254320" w:rsidRPr="00254320" w:rsidRDefault="00254320" w:rsidP="0025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557AB" w14:textId="56EC36C8" w:rsidR="00062B4C" w:rsidRPr="00C17982" w:rsidRDefault="00062B4C" w:rsidP="0025432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94009" w:rsidRPr="00C17982">
        <w:rPr>
          <w:rFonts w:ascii="Times New Roman" w:hAnsi="Times New Roman" w:cs="Times New Roman"/>
          <w:b/>
          <w:bCs/>
          <w:sz w:val="24"/>
          <w:szCs w:val="24"/>
        </w:rPr>
        <w:t>hase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5C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>Research Leadership Developm</w:t>
      </w:r>
      <w:r w:rsidR="006D61C6" w:rsidRPr="00C17982">
        <w:rPr>
          <w:rFonts w:ascii="Times New Roman" w:hAnsi="Times New Roman" w:cs="Times New Roman"/>
          <w:b/>
          <w:bCs/>
          <w:sz w:val="24"/>
          <w:szCs w:val="24"/>
        </w:rPr>
        <w:t>ent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040D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040D68">
        <w:rPr>
          <w:rFonts w:ascii="Times New Roman" w:hAnsi="Times New Roman" w:cs="Times New Roman"/>
          <w:sz w:val="24"/>
          <w:szCs w:val="24"/>
        </w:rPr>
        <w:t>December 2022 – March 2023</w:t>
      </w:r>
    </w:p>
    <w:p w14:paraId="434326A3" w14:textId="4811B30A" w:rsidR="004F35A0" w:rsidRDefault="00062B4C" w:rsidP="007C6DD6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One session will be provided each month and</w:t>
      </w:r>
      <w:r w:rsidR="001557DA" w:rsidRPr="00C17982">
        <w:rPr>
          <w:rFonts w:ascii="Times New Roman" w:hAnsi="Times New Roman" w:cs="Times New Roman"/>
          <w:sz w:val="24"/>
          <w:szCs w:val="24"/>
        </w:rPr>
        <w:t xml:space="preserve"> will have 2-4 hours of content</w:t>
      </w:r>
      <w:r w:rsidRPr="00C17982">
        <w:rPr>
          <w:rFonts w:ascii="Times New Roman" w:hAnsi="Times New Roman" w:cs="Times New Roman"/>
          <w:sz w:val="24"/>
          <w:szCs w:val="24"/>
        </w:rPr>
        <w:t>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sz w:val="24"/>
          <w:szCs w:val="24"/>
        </w:rPr>
        <w:t>These sessions will provide resources to further refine your Research Action Plan.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F52AEE">
        <w:rPr>
          <w:rFonts w:ascii="Times New Roman" w:hAnsi="Times New Roman" w:cs="Times New Roman"/>
          <w:sz w:val="24"/>
          <w:szCs w:val="24"/>
        </w:rPr>
        <w:t>Sessions may be in-person and/or virtual.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sz w:val="24"/>
          <w:szCs w:val="24"/>
        </w:rPr>
        <w:t>E</w:t>
      </w:r>
      <w:r w:rsidR="004F35A0" w:rsidRPr="00C17982">
        <w:rPr>
          <w:rFonts w:ascii="Times New Roman" w:hAnsi="Times New Roman" w:cs="Times New Roman"/>
          <w:sz w:val="24"/>
          <w:szCs w:val="24"/>
        </w:rPr>
        <w:t>ach particip</w:t>
      </w:r>
      <w:r w:rsidR="008F4D37" w:rsidRPr="00C17982">
        <w:rPr>
          <w:rFonts w:ascii="Times New Roman" w:hAnsi="Times New Roman" w:cs="Times New Roman"/>
          <w:sz w:val="24"/>
          <w:szCs w:val="24"/>
        </w:rPr>
        <w:t>ant</w:t>
      </w:r>
      <w:r w:rsidR="00F52AEE">
        <w:rPr>
          <w:rFonts w:ascii="Times New Roman" w:hAnsi="Times New Roman" w:cs="Times New Roman"/>
          <w:sz w:val="24"/>
          <w:szCs w:val="24"/>
        </w:rPr>
        <w:t xml:space="preserve"> is encouraged to identify a </w:t>
      </w:r>
      <w:r w:rsidR="00F52AEE" w:rsidRPr="00394E27">
        <w:rPr>
          <w:rFonts w:ascii="Times New Roman" w:hAnsi="Times New Roman" w:cs="Times New Roman"/>
          <w:b/>
          <w:bCs/>
          <w:sz w:val="24"/>
          <w:szCs w:val="24"/>
        </w:rPr>
        <w:t>faculty coach or mentor</w:t>
      </w:r>
      <w:r w:rsidR="00F52AEE">
        <w:rPr>
          <w:rFonts w:ascii="Times New Roman" w:hAnsi="Times New Roman" w:cs="Times New Roman"/>
          <w:sz w:val="24"/>
          <w:szCs w:val="24"/>
        </w:rPr>
        <w:t xml:space="preserve"> to w</w:t>
      </w:r>
      <w:r w:rsidR="0096070E" w:rsidRPr="00C17982">
        <w:rPr>
          <w:rFonts w:ascii="Times New Roman" w:hAnsi="Times New Roman" w:cs="Times New Roman"/>
          <w:sz w:val="24"/>
          <w:szCs w:val="24"/>
        </w:rPr>
        <w:t>ork with</w:t>
      </w:r>
      <w:r w:rsidR="00F52AEE">
        <w:rPr>
          <w:rFonts w:ascii="Times New Roman" w:hAnsi="Times New Roman" w:cs="Times New Roman"/>
          <w:sz w:val="24"/>
          <w:szCs w:val="24"/>
        </w:rPr>
        <w:t xml:space="preserve"> on </w:t>
      </w:r>
      <w:r w:rsidR="00394E27">
        <w:rPr>
          <w:rFonts w:ascii="Times New Roman" w:hAnsi="Times New Roman" w:cs="Times New Roman"/>
          <w:sz w:val="24"/>
          <w:szCs w:val="24"/>
        </w:rPr>
        <w:t>t</w:t>
      </w:r>
      <w:r w:rsidR="004F35A0" w:rsidRPr="00C17982">
        <w:rPr>
          <w:rFonts w:ascii="Times New Roman" w:hAnsi="Times New Roman" w:cs="Times New Roman"/>
          <w:sz w:val="24"/>
          <w:szCs w:val="24"/>
        </w:rPr>
        <w:t xml:space="preserve">heir research </w:t>
      </w:r>
      <w:r w:rsidR="00D452EA" w:rsidRPr="00C17982">
        <w:rPr>
          <w:rFonts w:ascii="Times New Roman" w:hAnsi="Times New Roman" w:cs="Times New Roman"/>
          <w:sz w:val="24"/>
          <w:szCs w:val="24"/>
        </w:rPr>
        <w:t xml:space="preserve">action </w:t>
      </w:r>
      <w:r w:rsidR="004F35A0" w:rsidRPr="00C17982">
        <w:rPr>
          <w:rFonts w:ascii="Times New Roman" w:hAnsi="Times New Roman" w:cs="Times New Roman"/>
          <w:sz w:val="24"/>
          <w:szCs w:val="24"/>
        </w:rPr>
        <w:t>plan.</w:t>
      </w:r>
    </w:p>
    <w:p w14:paraId="1B8FE221" w14:textId="77777777" w:rsidR="007C6DD6" w:rsidRPr="00C17982" w:rsidRDefault="007C6DD6" w:rsidP="007C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51AE3" w14:textId="46C29AAB" w:rsidR="007F4F21" w:rsidRDefault="007F4F21" w:rsidP="0025432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Coffee and </w:t>
      </w:r>
      <w:r w:rsidRPr="00040D68">
        <w:rPr>
          <w:rFonts w:ascii="Times New Roman" w:hAnsi="Times New Roman" w:cs="Times New Roman"/>
          <w:b/>
          <w:bCs/>
          <w:sz w:val="24"/>
          <w:szCs w:val="24"/>
        </w:rPr>
        <w:t>Convergence</w:t>
      </w:r>
      <w:r w:rsidR="00040D68" w:rsidRPr="00040D68">
        <w:rPr>
          <w:rFonts w:ascii="Times New Roman" w:hAnsi="Times New Roman" w:cs="Times New Roman"/>
          <w:b/>
          <w:bCs/>
          <w:sz w:val="24"/>
          <w:szCs w:val="24"/>
        </w:rPr>
        <w:t xml:space="preserve"> Sessions: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394E27">
        <w:rPr>
          <w:rFonts w:ascii="Times New Roman" w:hAnsi="Times New Roman" w:cs="Times New Roman"/>
          <w:sz w:val="24"/>
          <w:szCs w:val="24"/>
        </w:rPr>
        <w:t xml:space="preserve">A </w:t>
      </w:r>
      <w:r w:rsidRPr="00C17982">
        <w:rPr>
          <w:rFonts w:ascii="Times New Roman" w:hAnsi="Times New Roman" w:cs="Times New Roman"/>
          <w:sz w:val="24"/>
          <w:szCs w:val="24"/>
        </w:rPr>
        <w:t xml:space="preserve">virtual networking group </w:t>
      </w:r>
      <w:r w:rsidR="00394E27">
        <w:rPr>
          <w:rFonts w:ascii="Times New Roman" w:hAnsi="Times New Roman" w:cs="Times New Roman"/>
          <w:sz w:val="24"/>
          <w:szCs w:val="24"/>
        </w:rPr>
        <w:t>of</w:t>
      </w:r>
      <w:r w:rsidRPr="00C17982">
        <w:rPr>
          <w:rFonts w:ascii="Times New Roman" w:hAnsi="Times New Roman" w:cs="Times New Roman"/>
          <w:sz w:val="24"/>
          <w:szCs w:val="24"/>
        </w:rPr>
        <w:t xml:space="preserve"> the cohort</w:t>
      </w:r>
      <w:r w:rsidR="00294BA5" w:rsidRPr="00C17982">
        <w:rPr>
          <w:rFonts w:ascii="Times New Roman" w:hAnsi="Times New Roman" w:cs="Times New Roman"/>
          <w:sz w:val="24"/>
          <w:szCs w:val="24"/>
        </w:rPr>
        <w:t xml:space="preserve"> facilitated by the Office for Research and Graduate Education</w:t>
      </w:r>
      <w:r w:rsidRPr="00C17982">
        <w:rPr>
          <w:rFonts w:ascii="Times New Roman" w:hAnsi="Times New Roman" w:cs="Times New Roman"/>
          <w:sz w:val="24"/>
          <w:szCs w:val="24"/>
        </w:rPr>
        <w:t xml:space="preserve"> to discuss related research interests with the goal of fostering collaboration among participants from diverse disciplines.</w:t>
      </w:r>
    </w:p>
    <w:p w14:paraId="578487DA" w14:textId="77777777" w:rsidR="00254320" w:rsidRPr="00C17982" w:rsidRDefault="00254320" w:rsidP="00254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262F98" w14:textId="3D926A64" w:rsidR="001557DA" w:rsidRPr="00254320" w:rsidRDefault="001557DA" w:rsidP="0025432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March </w:t>
      </w:r>
      <w:r w:rsidR="00040D68">
        <w:rPr>
          <w:rFonts w:ascii="Times New Roman" w:hAnsi="Times New Roman" w:cs="Times New Roman"/>
          <w:sz w:val="24"/>
          <w:szCs w:val="24"/>
        </w:rPr>
        <w:t>2023</w:t>
      </w:r>
      <w:r w:rsidR="008547A5">
        <w:rPr>
          <w:rFonts w:ascii="Times New Roman" w:hAnsi="Times New Roman" w:cs="Times New Roman"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sz w:val="24"/>
          <w:szCs w:val="24"/>
        </w:rPr>
        <w:t xml:space="preserve">– Presentation to the CFAES senior leaders on their 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5A502A" w:rsidRPr="00C17982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> plan.</w:t>
      </w:r>
    </w:p>
    <w:p w14:paraId="0824CBDF" w14:textId="77777777" w:rsidR="00254320" w:rsidRPr="00C17982" w:rsidRDefault="00254320" w:rsidP="0025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79838" w14:textId="50171D19" w:rsidR="007F4F21" w:rsidRPr="00C17982" w:rsidRDefault="001557DA" w:rsidP="0025432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April </w:t>
      </w:r>
      <w:r w:rsidR="008547A5">
        <w:rPr>
          <w:rFonts w:ascii="Times New Roman" w:hAnsi="Times New Roman" w:cs="Times New Roman"/>
          <w:sz w:val="24"/>
          <w:szCs w:val="24"/>
        </w:rPr>
        <w:t>2023 –</w:t>
      </w:r>
      <w:r w:rsidR="005C51B2">
        <w:rPr>
          <w:rFonts w:ascii="Times New Roman" w:hAnsi="Times New Roman" w:cs="Times New Roman"/>
          <w:sz w:val="24"/>
          <w:szCs w:val="24"/>
        </w:rPr>
        <w:t xml:space="preserve"> </w:t>
      </w:r>
      <w:r w:rsidR="002F4CCA" w:rsidRPr="00C17982">
        <w:rPr>
          <w:rFonts w:ascii="Times New Roman" w:hAnsi="Times New Roman" w:cs="Times New Roman"/>
          <w:sz w:val="24"/>
          <w:szCs w:val="24"/>
        </w:rPr>
        <w:t>I</w:t>
      </w:r>
      <w:r w:rsidRPr="00C17982">
        <w:rPr>
          <w:rFonts w:ascii="Times New Roman" w:hAnsi="Times New Roman" w:cs="Times New Roman"/>
          <w:sz w:val="24"/>
          <w:szCs w:val="24"/>
        </w:rPr>
        <w:t>ntroduction of the first cohort at the</w:t>
      </w:r>
      <w:r w:rsidRPr="00C17982">
        <w:rPr>
          <w:rFonts w:ascii="Times New Roman" w:hAnsi="Times New Roman" w:cs="Times New Roman"/>
          <w:b/>
          <w:bCs/>
          <w:sz w:val="24"/>
          <w:szCs w:val="24"/>
        </w:rPr>
        <w:t xml:space="preserve"> Annual Research Conference</w:t>
      </w:r>
      <w:r w:rsidR="00CB3719" w:rsidRPr="00C1798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  <w:bookmarkEnd w:id="4"/>
    </w:p>
    <w:sectPr w:rsidR="007F4F21" w:rsidRPr="00C17982" w:rsidSect="0096070E">
      <w:footerReference w:type="defaul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30EC" w14:textId="77777777" w:rsidR="009257CB" w:rsidRDefault="009257CB" w:rsidP="0096070E">
      <w:pPr>
        <w:spacing w:after="0" w:line="240" w:lineRule="auto"/>
      </w:pPr>
      <w:r>
        <w:separator/>
      </w:r>
    </w:p>
  </w:endnote>
  <w:endnote w:type="continuationSeparator" w:id="0">
    <w:p w14:paraId="1BCFC024" w14:textId="77777777" w:rsidR="009257CB" w:rsidRDefault="009257CB" w:rsidP="0096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420637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E9DE7B" w14:textId="346F93F6" w:rsidR="00062B4C" w:rsidRPr="00F64B18" w:rsidRDefault="00992407" w:rsidP="005A2730">
            <w:pPr>
              <w:pStyle w:val="Footer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3F49FB" w:rsidRPr="00F64B1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Page </w: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  <w:rPrChange w:id="5" w:author="Hollis, Shannon" w:date="2021-07-08T16:46:00Z">
                  <w:rPr>
                    <w:b/>
                    <w:bCs/>
                  </w:rPr>
                </w:rPrChange>
              </w:rPr>
              <w:instrText xml:space="preserve"> PAGE </w:instrTex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2B4C" w:rsidRPr="00F64B18">
              <w:rPr>
                <w:rFonts w:ascii="Times New Roman" w:hAnsi="Times New Roman" w:cs="Times New Roman"/>
                <w:noProof/>
                <w:sz w:val="24"/>
                <w:szCs w:val="24"/>
                <w:rPrChange w:id="6" w:author="Hollis, Shannon" w:date="2021-07-08T16:46:00Z">
                  <w:rPr>
                    <w:b/>
                    <w:bCs/>
                    <w:noProof/>
                  </w:rPr>
                </w:rPrChange>
              </w:rPr>
              <w:t>2</w: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  <w:rPrChange w:id="7" w:author="Hollis, Shannon" w:date="2021-07-08T16:46:00Z">
                  <w:rPr>
                    <w:b/>
                    <w:bCs/>
                  </w:rPr>
                </w:rPrChange>
              </w:rPr>
              <w:instrText xml:space="preserve"> NUMPAGES  </w:instrTex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2B4C" w:rsidRPr="00F64B18">
              <w:rPr>
                <w:rFonts w:ascii="Times New Roman" w:hAnsi="Times New Roman" w:cs="Times New Roman"/>
                <w:noProof/>
                <w:sz w:val="24"/>
                <w:szCs w:val="24"/>
                <w:rPrChange w:id="8" w:author="Hollis, Shannon" w:date="2021-07-08T16:46:00Z">
                  <w:rPr>
                    <w:b/>
                    <w:bCs/>
                    <w:noProof/>
                  </w:rPr>
                </w:rPrChange>
              </w:rPr>
              <w:t>2</w:t>
            </w:r>
            <w:r w:rsidR="00062B4C" w:rsidRPr="00F64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4C59B42E" w14:textId="77777777" w:rsidR="0096070E" w:rsidRDefault="0096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20D6" w14:textId="77777777" w:rsidR="009257CB" w:rsidRDefault="009257CB" w:rsidP="0096070E">
      <w:pPr>
        <w:spacing w:after="0" w:line="240" w:lineRule="auto"/>
      </w:pPr>
      <w:r>
        <w:separator/>
      </w:r>
    </w:p>
  </w:footnote>
  <w:footnote w:type="continuationSeparator" w:id="0">
    <w:p w14:paraId="37805709" w14:textId="77777777" w:rsidR="009257CB" w:rsidRDefault="009257CB" w:rsidP="0096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072"/>
    <w:multiLevelType w:val="hybridMultilevel"/>
    <w:tmpl w:val="BCC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41B"/>
    <w:multiLevelType w:val="hybridMultilevel"/>
    <w:tmpl w:val="B3D68AF6"/>
    <w:lvl w:ilvl="0" w:tplc="2BCC9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56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C8A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6A2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34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705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736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EEF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7A8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85FC9"/>
    <w:multiLevelType w:val="hybridMultilevel"/>
    <w:tmpl w:val="D90660AC"/>
    <w:lvl w:ilvl="0" w:tplc="6AA46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FC2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8A1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AAD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90F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68F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62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6E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AE5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221C4"/>
    <w:multiLevelType w:val="hybridMultilevel"/>
    <w:tmpl w:val="409C2FE4"/>
    <w:lvl w:ilvl="0" w:tplc="135C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1C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EED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C0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2EE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541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EC1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0A5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B40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03C08"/>
    <w:multiLevelType w:val="hybridMultilevel"/>
    <w:tmpl w:val="93BE4B00"/>
    <w:lvl w:ilvl="0" w:tplc="CFB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E8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9CD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72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D27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8F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CE8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7A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2126D"/>
    <w:multiLevelType w:val="hybridMultilevel"/>
    <w:tmpl w:val="1E94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390F"/>
    <w:multiLevelType w:val="hybridMultilevel"/>
    <w:tmpl w:val="5226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125"/>
    <w:multiLevelType w:val="hybridMultilevel"/>
    <w:tmpl w:val="3C1C7C50"/>
    <w:lvl w:ilvl="0" w:tplc="D41A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AC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2E8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BC44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A8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4E0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FE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FC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6EB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40C5F"/>
    <w:multiLevelType w:val="hybridMultilevel"/>
    <w:tmpl w:val="A57CF890"/>
    <w:lvl w:ilvl="0" w:tplc="A0D8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8C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284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76D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F8B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E4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5E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02C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8CC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C20032"/>
    <w:multiLevelType w:val="hybridMultilevel"/>
    <w:tmpl w:val="3BEA082E"/>
    <w:lvl w:ilvl="0" w:tplc="361AE9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FFAF7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EA1270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257A1F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BEA8BE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E66A16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F9028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95E4EF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547EC1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176174"/>
    <w:multiLevelType w:val="hybridMultilevel"/>
    <w:tmpl w:val="E6C0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1C53"/>
    <w:multiLevelType w:val="hybridMultilevel"/>
    <w:tmpl w:val="A4CEF458"/>
    <w:lvl w:ilvl="0" w:tplc="7902D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89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D80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14E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6A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86A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B86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383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AC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496D42"/>
    <w:multiLevelType w:val="hybridMultilevel"/>
    <w:tmpl w:val="B7B4127C"/>
    <w:lvl w:ilvl="0" w:tplc="C032C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6A6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D04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A6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AE1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A06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B06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08A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EEA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C2133D"/>
    <w:multiLevelType w:val="hybridMultilevel"/>
    <w:tmpl w:val="64D4AB30"/>
    <w:lvl w:ilvl="0" w:tplc="FB10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29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60B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A3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0AE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642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408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1C0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D4F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A071F"/>
    <w:multiLevelType w:val="hybridMultilevel"/>
    <w:tmpl w:val="9DBCC858"/>
    <w:lvl w:ilvl="0" w:tplc="4B98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7C5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80E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AA4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E65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920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CD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28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26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A3F78"/>
    <w:multiLevelType w:val="hybridMultilevel"/>
    <w:tmpl w:val="3D9CF76C"/>
    <w:lvl w:ilvl="0" w:tplc="E084AB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9336B"/>
    <w:multiLevelType w:val="hybridMultilevel"/>
    <w:tmpl w:val="EDE2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6A0D"/>
    <w:multiLevelType w:val="hybridMultilevel"/>
    <w:tmpl w:val="7A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0154"/>
    <w:multiLevelType w:val="hybridMultilevel"/>
    <w:tmpl w:val="3D5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7603"/>
    <w:multiLevelType w:val="hybridMultilevel"/>
    <w:tmpl w:val="219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905"/>
    <w:multiLevelType w:val="hybridMultilevel"/>
    <w:tmpl w:val="32844192"/>
    <w:lvl w:ilvl="0" w:tplc="5CCC9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BA7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A2B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E4D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F65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E0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B6E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A0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321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46E3B"/>
    <w:multiLevelType w:val="hybridMultilevel"/>
    <w:tmpl w:val="320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3F5A"/>
    <w:multiLevelType w:val="hybridMultilevel"/>
    <w:tmpl w:val="58366E26"/>
    <w:lvl w:ilvl="0" w:tplc="E6BA2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EA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B0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061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D64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B2C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1E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0A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94C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9B780B"/>
    <w:multiLevelType w:val="hybridMultilevel"/>
    <w:tmpl w:val="08F88070"/>
    <w:lvl w:ilvl="0" w:tplc="5E7C1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F43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A89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26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5C0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0C4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63AF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8642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C03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3D0B91"/>
    <w:multiLevelType w:val="hybridMultilevel"/>
    <w:tmpl w:val="B2E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9324090">
    <w:abstractNumId w:val="22"/>
  </w:num>
  <w:num w:numId="2" w16cid:durableId="1054353705">
    <w:abstractNumId w:val="5"/>
  </w:num>
  <w:num w:numId="3" w16cid:durableId="99641843">
    <w:abstractNumId w:val="9"/>
  </w:num>
  <w:num w:numId="4" w16cid:durableId="1182013932">
    <w:abstractNumId w:val="0"/>
  </w:num>
  <w:num w:numId="5" w16cid:durableId="414014218">
    <w:abstractNumId w:val="13"/>
  </w:num>
  <w:num w:numId="6" w16cid:durableId="31198139">
    <w:abstractNumId w:val="14"/>
  </w:num>
  <w:num w:numId="7" w16cid:durableId="1256941515">
    <w:abstractNumId w:val="4"/>
  </w:num>
  <w:num w:numId="8" w16cid:durableId="792403796">
    <w:abstractNumId w:val="7"/>
  </w:num>
  <w:num w:numId="9" w16cid:durableId="609432594">
    <w:abstractNumId w:val="23"/>
  </w:num>
  <w:num w:numId="10" w16cid:durableId="49154576">
    <w:abstractNumId w:val="1"/>
  </w:num>
  <w:num w:numId="11" w16cid:durableId="1253733662">
    <w:abstractNumId w:val="8"/>
  </w:num>
  <w:num w:numId="12" w16cid:durableId="198864196">
    <w:abstractNumId w:val="20"/>
  </w:num>
  <w:num w:numId="13" w16cid:durableId="636498241">
    <w:abstractNumId w:val="12"/>
  </w:num>
  <w:num w:numId="14" w16cid:durableId="365789011">
    <w:abstractNumId w:val="2"/>
  </w:num>
  <w:num w:numId="15" w16cid:durableId="718094774">
    <w:abstractNumId w:val="10"/>
  </w:num>
  <w:num w:numId="16" w16cid:durableId="1160922197">
    <w:abstractNumId w:val="11"/>
  </w:num>
  <w:num w:numId="17" w16cid:durableId="1089351793">
    <w:abstractNumId w:val="3"/>
  </w:num>
  <w:num w:numId="18" w16cid:durableId="1749187543">
    <w:abstractNumId w:val="6"/>
  </w:num>
  <w:num w:numId="19" w16cid:durableId="1027103738">
    <w:abstractNumId w:val="17"/>
  </w:num>
  <w:num w:numId="20" w16cid:durableId="63576986">
    <w:abstractNumId w:val="24"/>
  </w:num>
  <w:num w:numId="21" w16cid:durableId="589118692">
    <w:abstractNumId w:val="16"/>
  </w:num>
  <w:num w:numId="22" w16cid:durableId="839127399">
    <w:abstractNumId w:val="18"/>
  </w:num>
  <w:num w:numId="23" w16cid:durableId="405611608">
    <w:abstractNumId w:val="19"/>
  </w:num>
  <w:num w:numId="24" w16cid:durableId="15215543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518389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is, Shannon">
    <w15:presenceInfo w15:providerId="AD" w15:userId="S::hollis.69@osu.edu::04acb8da-3f4b-4bc5-88bb-10a6f7a3c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E9"/>
    <w:rsid w:val="00025D0B"/>
    <w:rsid w:val="0003358D"/>
    <w:rsid w:val="00040D68"/>
    <w:rsid w:val="00042417"/>
    <w:rsid w:val="00062B4C"/>
    <w:rsid w:val="0008181E"/>
    <w:rsid w:val="00081AE6"/>
    <w:rsid w:val="00094009"/>
    <w:rsid w:val="00095C4E"/>
    <w:rsid w:val="000B0038"/>
    <w:rsid w:val="000B331D"/>
    <w:rsid w:val="000C1283"/>
    <w:rsid w:val="000D0A85"/>
    <w:rsid w:val="000D0EC6"/>
    <w:rsid w:val="00112807"/>
    <w:rsid w:val="0011496E"/>
    <w:rsid w:val="0011526A"/>
    <w:rsid w:val="0013007A"/>
    <w:rsid w:val="00146CD0"/>
    <w:rsid w:val="00147F2B"/>
    <w:rsid w:val="001557DA"/>
    <w:rsid w:val="00162C78"/>
    <w:rsid w:val="001727C9"/>
    <w:rsid w:val="001756C9"/>
    <w:rsid w:val="00183816"/>
    <w:rsid w:val="00193AB3"/>
    <w:rsid w:val="001B322F"/>
    <w:rsid w:val="001B6F3B"/>
    <w:rsid w:val="001C2834"/>
    <w:rsid w:val="001C38D0"/>
    <w:rsid w:val="001E02F7"/>
    <w:rsid w:val="001F16F1"/>
    <w:rsid w:val="00201D20"/>
    <w:rsid w:val="00212BD8"/>
    <w:rsid w:val="00221354"/>
    <w:rsid w:val="0022555B"/>
    <w:rsid w:val="00234A1E"/>
    <w:rsid w:val="00242DD1"/>
    <w:rsid w:val="00254320"/>
    <w:rsid w:val="00272503"/>
    <w:rsid w:val="002878F7"/>
    <w:rsid w:val="00287C28"/>
    <w:rsid w:val="0029233A"/>
    <w:rsid w:val="00294BA5"/>
    <w:rsid w:val="002B798A"/>
    <w:rsid w:val="002C13F4"/>
    <w:rsid w:val="002C48A6"/>
    <w:rsid w:val="002D6ED3"/>
    <w:rsid w:val="002F3007"/>
    <w:rsid w:val="002F4CCA"/>
    <w:rsid w:val="00310AB1"/>
    <w:rsid w:val="00321E59"/>
    <w:rsid w:val="00327B42"/>
    <w:rsid w:val="00341F54"/>
    <w:rsid w:val="00350DDE"/>
    <w:rsid w:val="00367FD6"/>
    <w:rsid w:val="00394BD0"/>
    <w:rsid w:val="00394E27"/>
    <w:rsid w:val="003C6C8E"/>
    <w:rsid w:val="003D400B"/>
    <w:rsid w:val="003D7EDB"/>
    <w:rsid w:val="003E5F42"/>
    <w:rsid w:val="003F189C"/>
    <w:rsid w:val="003F49FB"/>
    <w:rsid w:val="004024C2"/>
    <w:rsid w:val="00414E56"/>
    <w:rsid w:val="004826B7"/>
    <w:rsid w:val="004855EB"/>
    <w:rsid w:val="00486F25"/>
    <w:rsid w:val="00496437"/>
    <w:rsid w:val="004D3A0B"/>
    <w:rsid w:val="004D4B63"/>
    <w:rsid w:val="004D6B3F"/>
    <w:rsid w:val="004E07A4"/>
    <w:rsid w:val="004E4A91"/>
    <w:rsid w:val="004F14A5"/>
    <w:rsid w:val="004F35A0"/>
    <w:rsid w:val="004F7573"/>
    <w:rsid w:val="00504C74"/>
    <w:rsid w:val="00542C9D"/>
    <w:rsid w:val="00574CA0"/>
    <w:rsid w:val="00584EEE"/>
    <w:rsid w:val="00590F6A"/>
    <w:rsid w:val="005A2730"/>
    <w:rsid w:val="005A502A"/>
    <w:rsid w:val="005A7464"/>
    <w:rsid w:val="005B1B7B"/>
    <w:rsid w:val="005B1C12"/>
    <w:rsid w:val="005C06E9"/>
    <w:rsid w:val="005C09A8"/>
    <w:rsid w:val="005C51B2"/>
    <w:rsid w:val="00601560"/>
    <w:rsid w:val="00630CD0"/>
    <w:rsid w:val="00650B02"/>
    <w:rsid w:val="00651408"/>
    <w:rsid w:val="006619BE"/>
    <w:rsid w:val="00680541"/>
    <w:rsid w:val="006A31F7"/>
    <w:rsid w:val="006A58D8"/>
    <w:rsid w:val="006C1E5C"/>
    <w:rsid w:val="006C34EC"/>
    <w:rsid w:val="006D61C6"/>
    <w:rsid w:val="006E22FD"/>
    <w:rsid w:val="006E6DEB"/>
    <w:rsid w:val="006F6DE9"/>
    <w:rsid w:val="00706EDB"/>
    <w:rsid w:val="00715509"/>
    <w:rsid w:val="00746571"/>
    <w:rsid w:val="007637BC"/>
    <w:rsid w:val="00767B8A"/>
    <w:rsid w:val="00771445"/>
    <w:rsid w:val="00786CF5"/>
    <w:rsid w:val="007A5F6B"/>
    <w:rsid w:val="007B1A43"/>
    <w:rsid w:val="007C6DD6"/>
    <w:rsid w:val="007D522A"/>
    <w:rsid w:val="007F4F21"/>
    <w:rsid w:val="00833102"/>
    <w:rsid w:val="00837F91"/>
    <w:rsid w:val="0084150F"/>
    <w:rsid w:val="0084378D"/>
    <w:rsid w:val="008547A5"/>
    <w:rsid w:val="00861E21"/>
    <w:rsid w:val="008756D6"/>
    <w:rsid w:val="0088290A"/>
    <w:rsid w:val="008959CB"/>
    <w:rsid w:val="008B01BD"/>
    <w:rsid w:val="008B155D"/>
    <w:rsid w:val="008B66A7"/>
    <w:rsid w:val="008F4D37"/>
    <w:rsid w:val="00907259"/>
    <w:rsid w:val="00911C80"/>
    <w:rsid w:val="009137B0"/>
    <w:rsid w:val="00922B3A"/>
    <w:rsid w:val="009257CB"/>
    <w:rsid w:val="0096070E"/>
    <w:rsid w:val="009712BA"/>
    <w:rsid w:val="009844D4"/>
    <w:rsid w:val="00985307"/>
    <w:rsid w:val="00992407"/>
    <w:rsid w:val="009967BC"/>
    <w:rsid w:val="009A43A5"/>
    <w:rsid w:val="009C06E3"/>
    <w:rsid w:val="00A255D0"/>
    <w:rsid w:val="00A2787D"/>
    <w:rsid w:val="00A31529"/>
    <w:rsid w:val="00A33CEC"/>
    <w:rsid w:val="00A56242"/>
    <w:rsid w:val="00A6085C"/>
    <w:rsid w:val="00A64213"/>
    <w:rsid w:val="00A72C69"/>
    <w:rsid w:val="00A95707"/>
    <w:rsid w:val="00AC058F"/>
    <w:rsid w:val="00B12336"/>
    <w:rsid w:val="00B13586"/>
    <w:rsid w:val="00B138CB"/>
    <w:rsid w:val="00B30C77"/>
    <w:rsid w:val="00B320CD"/>
    <w:rsid w:val="00B37B01"/>
    <w:rsid w:val="00B430CB"/>
    <w:rsid w:val="00B57024"/>
    <w:rsid w:val="00B629B0"/>
    <w:rsid w:val="00B65C5A"/>
    <w:rsid w:val="00B71516"/>
    <w:rsid w:val="00B944AE"/>
    <w:rsid w:val="00BA24E4"/>
    <w:rsid w:val="00BA46D7"/>
    <w:rsid w:val="00BA79E4"/>
    <w:rsid w:val="00BB0AF3"/>
    <w:rsid w:val="00BB731D"/>
    <w:rsid w:val="00BC08E6"/>
    <w:rsid w:val="00BC2738"/>
    <w:rsid w:val="00BD2590"/>
    <w:rsid w:val="00BF1C45"/>
    <w:rsid w:val="00BF6912"/>
    <w:rsid w:val="00BF7A7D"/>
    <w:rsid w:val="00C02CB8"/>
    <w:rsid w:val="00C17982"/>
    <w:rsid w:val="00C275BD"/>
    <w:rsid w:val="00C27E83"/>
    <w:rsid w:val="00C36755"/>
    <w:rsid w:val="00C613A5"/>
    <w:rsid w:val="00C73E9A"/>
    <w:rsid w:val="00C905DA"/>
    <w:rsid w:val="00CA382E"/>
    <w:rsid w:val="00CB3719"/>
    <w:rsid w:val="00CE7024"/>
    <w:rsid w:val="00D002C5"/>
    <w:rsid w:val="00D0058C"/>
    <w:rsid w:val="00D15E71"/>
    <w:rsid w:val="00D2717F"/>
    <w:rsid w:val="00D452EA"/>
    <w:rsid w:val="00D80F8F"/>
    <w:rsid w:val="00D8678C"/>
    <w:rsid w:val="00D87FAD"/>
    <w:rsid w:val="00D92E94"/>
    <w:rsid w:val="00DE073F"/>
    <w:rsid w:val="00DE41D4"/>
    <w:rsid w:val="00E20320"/>
    <w:rsid w:val="00E31B18"/>
    <w:rsid w:val="00E43BEC"/>
    <w:rsid w:val="00E601E9"/>
    <w:rsid w:val="00E72CCF"/>
    <w:rsid w:val="00E838F7"/>
    <w:rsid w:val="00E976C2"/>
    <w:rsid w:val="00ED2A43"/>
    <w:rsid w:val="00EF494A"/>
    <w:rsid w:val="00F24E6F"/>
    <w:rsid w:val="00F41688"/>
    <w:rsid w:val="00F4761E"/>
    <w:rsid w:val="00F52AEE"/>
    <w:rsid w:val="00F618BB"/>
    <w:rsid w:val="00F64B18"/>
    <w:rsid w:val="00F9102C"/>
    <w:rsid w:val="00F92AA1"/>
    <w:rsid w:val="00F9704A"/>
    <w:rsid w:val="00FA2B0C"/>
    <w:rsid w:val="00FB276E"/>
    <w:rsid w:val="00FB4C98"/>
    <w:rsid w:val="00FC0E1D"/>
    <w:rsid w:val="00FC1BBA"/>
    <w:rsid w:val="00FD7607"/>
    <w:rsid w:val="00FE0A61"/>
    <w:rsid w:val="00FE0DAB"/>
    <w:rsid w:val="00FF5983"/>
    <w:rsid w:val="02CCB7B3"/>
    <w:rsid w:val="02D34AE4"/>
    <w:rsid w:val="0312AC6F"/>
    <w:rsid w:val="043CBA35"/>
    <w:rsid w:val="04E0922C"/>
    <w:rsid w:val="055C1874"/>
    <w:rsid w:val="05894912"/>
    <w:rsid w:val="06910963"/>
    <w:rsid w:val="07038B61"/>
    <w:rsid w:val="0761E66E"/>
    <w:rsid w:val="0940887B"/>
    <w:rsid w:val="0A3B2C23"/>
    <w:rsid w:val="0AAE8B45"/>
    <w:rsid w:val="0B134118"/>
    <w:rsid w:val="0CF19FC6"/>
    <w:rsid w:val="0D041425"/>
    <w:rsid w:val="0E1F773C"/>
    <w:rsid w:val="0FCC502C"/>
    <w:rsid w:val="0FD85714"/>
    <w:rsid w:val="11279B83"/>
    <w:rsid w:val="115E6D9A"/>
    <w:rsid w:val="11DDDDB3"/>
    <w:rsid w:val="11DE0722"/>
    <w:rsid w:val="13CF894D"/>
    <w:rsid w:val="14E0806E"/>
    <w:rsid w:val="16AC4388"/>
    <w:rsid w:val="16E3B382"/>
    <w:rsid w:val="190FB651"/>
    <w:rsid w:val="19B85247"/>
    <w:rsid w:val="19B926A5"/>
    <w:rsid w:val="1CC7BAE4"/>
    <w:rsid w:val="1F0C89A7"/>
    <w:rsid w:val="1F643C53"/>
    <w:rsid w:val="1F8455CF"/>
    <w:rsid w:val="1F9C1C41"/>
    <w:rsid w:val="1FD55281"/>
    <w:rsid w:val="2030B986"/>
    <w:rsid w:val="21202630"/>
    <w:rsid w:val="22DF73F1"/>
    <w:rsid w:val="23AA344C"/>
    <w:rsid w:val="244DF852"/>
    <w:rsid w:val="2489E5E7"/>
    <w:rsid w:val="24C9B14E"/>
    <w:rsid w:val="24D046FE"/>
    <w:rsid w:val="25338FC5"/>
    <w:rsid w:val="26C1E73D"/>
    <w:rsid w:val="2746195F"/>
    <w:rsid w:val="2807E7C0"/>
    <w:rsid w:val="28239FFD"/>
    <w:rsid w:val="29425ACF"/>
    <w:rsid w:val="29B4A104"/>
    <w:rsid w:val="29C2DA1E"/>
    <w:rsid w:val="2A15CFF5"/>
    <w:rsid w:val="2B278F3F"/>
    <w:rsid w:val="2B604AB3"/>
    <w:rsid w:val="2B8D1DAB"/>
    <w:rsid w:val="2BB4E18A"/>
    <w:rsid w:val="2D33EA48"/>
    <w:rsid w:val="2DB7B1C7"/>
    <w:rsid w:val="2E49093D"/>
    <w:rsid w:val="2E579370"/>
    <w:rsid w:val="2E8FEC0C"/>
    <w:rsid w:val="2FE0A9E6"/>
    <w:rsid w:val="31192689"/>
    <w:rsid w:val="332B0493"/>
    <w:rsid w:val="350195FB"/>
    <w:rsid w:val="3610776E"/>
    <w:rsid w:val="363AB4AE"/>
    <w:rsid w:val="380304DB"/>
    <w:rsid w:val="3848CBA2"/>
    <w:rsid w:val="38F1E8AF"/>
    <w:rsid w:val="390B1011"/>
    <w:rsid w:val="39237AE9"/>
    <w:rsid w:val="3A6E475F"/>
    <w:rsid w:val="3A820222"/>
    <w:rsid w:val="3A8D1A01"/>
    <w:rsid w:val="3A8DE0D1"/>
    <w:rsid w:val="3AD069A1"/>
    <w:rsid w:val="3B90C3C2"/>
    <w:rsid w:val="3C29B132"/>
    <w:rsid w:val="3C35FEEB"/>
    <w:rsid w:val="3C4FA98E"/>
    <w:rsid w:val="3CA278D8"/>
    <w:rsid w:val="3D337DBB"/>
    <w:rsid w:val="3DAFEFF1"/>
    <w:rsid w:val="3E8E7C28"/>
    <w:rsid w:val="3FF55EBA"/>
    <w:rsid w:val="4064FECF"/>
    <w:rsid w:val="4105AEE6"/>
    <w:rsid w:val="4257B2EF"/>
    <w:rsid w:val="4291D964"/>
    <w:rsid w:val="45821BE4"/>
    <w:rsid w:val="459A83DD"/>
    <w:rsid w:val="471DEC45"/>
    <w:rsid w:val="47F53ABF"/>
    <w:rsid w:val="4898D96A"/>
    <w:rsid w:val="48B9BCA6"/>
    <w:rsid w:val="4A8B0477"/>
    <w:rsid w:val="4A94F6C8"/>
    <w:rsid w:val="4BE12DBB"/>
    <w:rsid w:val="4C0311B4"/>
    <w:rsid w:val="4CA5153A"/>
    <w:rsid w:val="4EF1ACC2"/>
    <w:rsid w:val="4FB52F97"/>
    <w:rsid w:val="4FCBFD12"/>
    <w:rsid w:val="50A94949"/>
    <w:rsid w:val="50D2DF50"/>
    <w:rsid w:val="53898955"/>
    <w:rsid w:val="54296290"/>
    <w:rsid w:val="54D41104"/>
    <w:rsid w:val="55EE7C0C"/>
    <w:rsid w:val="56AB2911"/>
    <w:rsid w:val="577A6847"/>
    <w:rsid w:val="57CB1EEA"/>
    <w:rsid w:val="5806EFC6"/>
    <w:rsid w:val="58403AFB"/>
    <w:rsid w:val="59772E03"/>
    <w:rsid w:val="59E590D0"/>
    <w:rsid w:val="5A6AB535"/>
    <w:rsid w:val="5AC1ED2F"/>
    <w:rsid w:val="5C073387"/>
    <w:rsid w:val="5CFD36F5"/>
    <w:rsid w:val="5E8E354F"/>
    <w:rsid w:val="60FD03DF"/>
    <w:rsid w:val="6110534C"/>
    <w:rsid w:val="61E4B5FF"/>
    <w:rsid w:val="62D64D60"/>
    <w:rsid w:val="63093043"/>
    <w:rsid w:val="634F0067"/>
    <w:rsid w:val="64019484"/>
    <w:rsid w:val="65D2A011"/>
    <w:rsid w:val="66D9013F"/>
    <w:rsid w:val="676D6C83"/>
    <w:rsid w:val="679D4856"/>
    <w:rsid w:val="6B915A39"/>
    <w:rsid w:val="6CB48178"/>
    <w:rsid w:val="6DCDCD11"/>
    <w:rsid w:val="6F4E3AFC"/>
    <w:rsid w:val="6F545384"/>
    <w:rsid w:val="6FA38B7C"/>
    <w:rsid w:val="704525B5"/>
    <w:rsid w:val="721341C8"/>
    <w:rsid w:val="7312B9FB"/>
    <w:rsid w:val="7361658B"/>
    <w:rsid w:val="73FB39DC"/>
    <w:rsid w:val="7534AF85"/>
    <w:rsid w:val="753E588D"/>
    <w:rsid w:val="75EB72AC"/>
    <w:rsid w:val="75EEC2C0"/>
    <w:rsid w:val="7649DA42"/>
    <w:rsid w:val="773A03B1"/>
    <w:rsid w:val="77583EB0"/>
    <w:rsid w:val="78536553"/>
    <w:rsid w:val="787208D3"/>
    <w:rsid w:val="78A72F13"/>
    <w:rsid w:val="7916BBBF"/>
    <w:rsid w:val="7A016DA5"/>
    <w:rsid w:val="7AAF004B"/>
    <w:rsid w:val="7B2F0865"/>
    <w:rsid w:val="7C308ECC"/>
    <w:rsid w:val="7C97F165"/>
    <w:rsid w:val="7CCC5210"/>
    <w:rsid w:val="7CEF1F74"/>
    <w:rsid w:val="7CFD2885"/>
    <w:rsid w:val="7D329FF5"/>
    <w:rsid w:val="7DA4D1CF"/>
    <w:rsid w:val="7DAAC45C"/>
    <w:rsid w:val="7DC86CCB"/>
    <w:rsid w:val="7E7815AA"/>
    <w:rsid w:val="7F5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A9848"/>
  <w15:chartTrackingRefBased/>
  <w15:docId w15:val="{9DF70351-5497-4258-A063-155D26A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01E9"/>
  </w:style>
  <w:style w:type="character" w:customStyle="1" w:styleId="eop">
    <w:name w:val="eop"/>
    <w:basedOn w:val="DefaultParagraphFont"/>
    <w:rsid w:val="00E601E9"/>
  </w:style>
  <w:style w:type="paragraph" w:styleId="ListParagraph">
    <w:name w:val="List Paragraph"/>
    <w:basedOn w:val="Normal"/>
    <w:uiPriority w:val="34"/>
    <w:qFormat/>
    <w:rsid w:val="00E6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A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416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3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1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5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C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0E"/>
  </w:style>
  <w:style w:type="paragraph" w:styleId="Footer">
    <w:name w:val="footer"/>
    <w:basedOn w:val="Normal"/>
    <w:link w:val="FooterChar"/>
    <w:uiPriority w:val="99"/>
    <w:unhideWhenUsed/>
    <w:rsid w:val="0096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94EA1FA019459A944498CA6BE2DF" ma:contentTypeVersion="4" ma:contentTypeDescription="Create a new document." ma:contentTypeScope="" ma:versionID="81de92de5a2b5fbf12571fc95d968d0e">
  <xsd:schema xmlns:xsd="http://www.w3.org/2001/XMLSchema" xmlns:xs="http://www.w3.org/2001/XMLSchema" xmlns:p="http://schemas.microsoft.com/office/2006/metadata/properties" xmlns:ns2="5f2c97f6-a675-428f-a9c8-d52d360f40ad" targetNamespace="http://schemas.microsoft.com/office/2006/metadata/properties" ma:root="true" ma:fieldsID="acf44635d7cf3eddc6f7adf2e22b03df" ns2:_="">
    <xsd:import namespace="5f2c97f6-a675-428f-a9c8-d52d360f4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97f6-a675-428f-a9c8-d52d360f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E1C66-04F0-44B9-87D9-8E33504C7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B8076-A157-4E75-9692-006B2348D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BCD63-2C13-45E7-A016-DEC70518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c97f6-a675-428f-a9c8-d52d360f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18" baseType="variant"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https://medschool.duke.edu/about-us/faculty-resources/faculty-development/our-programs/leadership-development-researchers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https://medschool.duke.edu/sites/medschool.duke.edu/files/field/attachments/2020_leader_sample_leader_letter_of_nomination.pdf</vt:lpwstr>
      </vt:variant>
      <vt:variant>
        <vt:lpwstr/>
      </vt:variant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mailto:facdev@dm.duke.edu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Lori</dc:creator>
  <cp:keywords/>
  <dc:description/>
  <cp:lastModifiedBy>Didinger, Alexis P.</cp:lastModifiedBy>
  <cp:revision>6</cp:revision>
  <dcterms:created xsi:type="dcterms:W3CDTF">2022-04-01T17:53:00Z</dcterms:created>
  <dcterms:modified xsi:type="dcterms:W3CDTF">2022-05-04T13:18:00Z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0x01010084F594EA1FA019459A944498CA6BE2DF</vt:lpwstr>
  </property>
</Properties>
</file>